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F8" w:rsidRDefault="00364179" w:rsidP="00624DF8">
      <w:pPr>
        <w:jc w:val="center"/>
        <w:rPr>
          <w:rFonts w:ascii="宋体" w:hAnsi="宋体"/>
          <w:b/>
          <w:sz w:val="36"/>
          <w:szCs w:val="36"/>
        </w:rPr>
      </w:pPr>
      <w:r w:rsidRPr="00624DF8">
        <w:rPr>
          <w:rFonts w:ascii="宋体" w:hAnsi="宋体" w:hint="eastAsia"/>
          <w:b/>
          <w:sz w:val="36"/>
          <w:szCs w:val="36"/>
        </w:rPr>
        <w:t>关于</w:t>
      </w:r>
      <w:r w:rsidR="00624DF8" w:rsidRPr="008C593C">
        <w:rPr>
          <w:rFonts w:ascii="宋体" w:hAnsi="宋体" w:hint="eastAsia"/>
          <w:b/>
          <w:sz w:val="36"/>
          <w:szCs w:val="36"/>
        </w:rPr>
        <w:t>桂林市</w:t>
      </w:r>
      <w:r w:rsidR="00624DF8">
        <w:rPr>
          <w:rFonts w:ascii="宋体" w:hAnsi="宋体" w:hint="eastAsia"/>
          <w:b/>
          <w:sz w:val="36"/>
          <w:szCs w:val="36"/>
        </w:rPr>
        <w:t>中西医结合</w:t>
      </w:r>
      <w:r w:rsidR="00624DF8">
        <w:rPr>
          <w:rFonts w:ascii="宋体" w:hAnsi="宋体"/>
          <w:b/>
          <w:sz w:val="36"/>
          <w:szCs w:val="36"/>
        </w:rPr>
        <w:t>医院</w:t>
      </w:r>
      <w:r w:rsidR="0074624E">
        <w:rPr>
          <w:rFonts w:ascii="宋体" w:hAnsi="宋体" w:hint="eastAsia"/>
          <w:b/>
          <w:sz w:val="36"/>
          <w:szCs w:val="36"/>
        </w:rPr>
        <w:t>NICU</w:t>
      </w:r>
    </w:p>
    <w:p w:rsidR="00364179" w:rsidRPr="00624DF8" w:rsidRDefault="00CF4B3D" w:rsidP="00624DF8">
      <w:pPr>
        <w:jc w:val="center"/>
        <w:rPr>
          <w:rFonts w:ascii="宋体" w:hAnsi="宋体"/>
          <w:b/>
          <w:sz w:val="36"/>
          <w:szCs w:val="36"/>
        </w:rPr>
      </w:pPr>
      <w:r>
        <w:rPr>
          <w:rFonts w:ascii="宋体" w:hAnsi="宋体" w:hint="eastAsia"/>
          <w:b/>
          <w:sz w:val="36"/>
          <w:szCs w:val="36"/>
        </w:rPr>
        <w:t>消防改造</w:t>
      </w:r>
      <w:r>
        <w:rPr>
          <w:rFonts w:ascii="宋体" w:hAnsi="宋体"/>
          <w:b/>
          <w:sz w:val="36"/>
          <w:szCs w:val="36"/>
        </w:rPr>
        <w:t>工程</w:t>
      </w:r>
      <w:r w:rsidR="00364179" w:rsidRPr="00624DF8">
        <w:rPr>
          <w:rFonts w:ascii="宋体" w:hAnsi="宋体" w:hint="eastAsia"/>
          <w:b/>
          <w:sz w:val="36"/>
          <w:szCs w:val="36"/>
        </w:rPr>
        <w:t>的询价公告</w:t>
      </w:r>
    </w:p>
    <w:p w:rsidR="00C83635" w:rsidRPr="0074624E" w:rsidRDefault="00C83635" w:rsidP="0074624E">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桂林市中西医结合医院对</w:t>
      </w:r>
      <w:r w:rsidR="0074624E">
        <w:rPr>
          <w:rFonts w:asciiTheme="minorEastAsia" w:hAnsiTheme="minorEastAsia" w:hint="eastAsia"/>
          <w:sz w:val="28"/>
          <w:szCs w:val="28"/>
        </w:rPr>
        <w:t>NICU</w:t>
      </w:r>
      <w:r w:rsidR="00CF4B3D">
        <w:rPr>
          <w:rFonts w:asciiTheme="minorEastAsia" w:hAnsiTheme="minorEastAsia"/>
          <w:sz w:val="28"/>
          <w:szCs w:val="28"/>
        </w:rPr>
        <w:t>进行消防改造工程</w:t>
      </w:r>
      <w:r w:rsidRPr="00624DF8">
        <w:rPr>
          <w:rFonts w:asciiTheme="minorEastAsia" w:hAnsiTheme="minorEastAsia" w:hint="eastAsia"/>
          <w:sz w:val="28"/>
          <w:szCs w:val="28"/>
        </w:rPr>
        <w:t>，</w:t>
      </w:r>
      <w:r w:rsidR="0074624E" w:rsidRPr="0074624E">
        <w:rPr>
          <w:rFonts w:asciiTheme="minorEastAsia" w:hAnsiTheme="minorEastAsia" w:hint="eastAsia"/>
          <w:sz w:val="28"/>
          <w:szCs w:val="28"/>
        </w:rPr>
        <w:t xml:space="preserve">请有资质能力的单位前来参与。 </w:t>
      </w:r>
    </w:p>
    <w:p w:rsidR="00C83635" w:rsidRPr="00624DF8" w:rsidRDefault="00C83635" w:rsidP="00624DF8">
      <w:pPr>
        <w:spacing w:line="440" w:lineRule="exact"/>
        <w:ind w:firstLineChars="200" w:firstLine="562"/>
        <w:rPr>
          <w:rFonts w:asciiTheme="minorEastAsia" w:hAnsiTheme="minorEastAsia"/>
          <w:sz w:val="28"/>
          <w:szCs w:val="28"/>
        </w:rPr>
      </w:pPr>
      <w:r w:rsidRPr="00624DF8">
        <w:rPr>
          <w:rFonts w:asciiTheme="minorEastAsia" w:hAnsiTheme="minorEastAsia" w:hint="eastAsia"/>
          <w:b/>
          <w:sz w:val="28"/>
          <w:szCs w:val="28"/>
        </w:rPr>
        <w:t>一、项目名称：</w:t>
      </w:r>
      <w:r w:rsidRPr="00624DF8">
        <w:rPr>
          <w:rFonts w:asciiTheme="minorEastAsia" w:hAnsiTheme="minorEastAsia" w:hint="eastAsia"/>
          <w:sz w:val="28"/>
          <w:szCs w:val="28"/>
        </w:rPr>
        <w:t>桂林市中西医结合医院</w:t>
      </w:r>
      <w:r w:rsidR="0074624E">
        <w:rPr>
          <w:rFonts w:asciiTheme="minorEastAsia" w:hAnsiTheme="minorEastAsia" w:hint="eastAsia"/>
          <w:sz w:val="28"/>
          <w:szCs w:val="28"/>
        </w:rPr>
        <w:t>NICU</w:t>
      </w:r>
      <w:r w:rsidR="00CF4B3D">
        <w:rPr>
          <w:rFonts w:asciiTheme="minorEastAsia" w:hAnsiTheme="minorEastAsia" w:hint="eastAsia"/>
          <w:sz w:val="28"/>
          <w:szCs w:val="28"/>
        </w:rPr>
        <w:t>消防</w:t>
      </w:r>
      <w:r w:rsidR="00CF4B3D">
        <w:rPr>
          <w:rFonts w:asciiTheme="minorEastAsia" w:hAnsiTheme="minorEastAsia"/>
          <w:sz w:val="28"/>
          <w:szCs w:val="28"/>
        </w:rPr>
        <w:t>改造工程</w:t>
      </w:r>
      <w:r w:rsidR="00CE43E2">
        <w:rPr>
          <w:rFonts w:asciiTheme="minorEastAsia" w:hAnsiTheme="minorEastAsia" w:hint="eastAsia"/>
          <w:sz w:val="28"/>
          <w:szCs w:val="28"/>
        </w:rPr>
        <w:t>项目</w:t>
      </w:r>
      <w:r w:rsidRPr="00624DF8">
        <w:rPr>
          <w:rFonts w:asciiTheme="minorEastAsia" w:hAnsiTheme="minorEastAsia" w:hint="eastAsia"/>
          <w:sz w:val="28"/>
          <w:szCs w:val="28"/>
        </w:rPr>
        <w:t>；</w:t>
      </w:r>
    </w:p>
    <w:p w:rsidR="00C83635" w:rsidRPr="00624DF8" w:rsidRDefault="00C83635" w:rsidP="00624DF8">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t>二、项目概况：</w:t>
      </w:r>
    </w:p>
    <w:p w:rsidR="00BA163E" w:rsidRPr="00BA163E" w:rsidRDefault="00BA163E" w:rsidP="00CF4B3D">
      <w:pPr>
        <w:spacing w:line="440" w:lineRule="exact"/>
        <w:ind w:firstLineChars="300" w:firstLine="840"/>
        <w:rPr>
          <w:rFonts w:asciiTheme="minorEastAsia" w:hAnsiTheme="minorEastAsia"/>
          <w:sz w:val="28"/>
          <w:szCs w:val="28"/>
        </w:rPr>
      </w:pPr>
      <w:r>
        <w:rPr>
          <w:rFonts w:asciiTheme="minorEastAsia" w:hAnsiTheme="minorEastAsia" w:hint="eastAsia"/>
          <w:sz w:val="28"/>
          <w:szCs w:val="28"/>
        </w:rPr>
        <w:t>1.</w:t>
      </w:r>
      <w:r w:rsidR="0074624E">
        <w:rPr>
          <w:rFonts w:asciiTheme="minorEastAsia" w:hAnsiTheme="minorEastAsia"/>
          <w:sz w:val="28"/>
          <w:szCs w:val="28"/>
        </w:rPr>
        <w:t>NICU</w:t>
      </w:r>
      <w:r>
        <w:rPr>
          <w:rFonts w:asciiTheme="minorEastAsia" w:hAnsiTheme="minorEastAsia"/>
          <w:sz w:val="28"/>
          <w:szCs w:val="28"/>
        </w:rPr>
        <w:t>消防改造工程，</w:t>
      </w:r>
      <w:r>
        <w:rPr>
          <w:rFonts w:asciiTheme="minorEastAsia" w:hAnsiTheme="minorEastAsia" w:hint="eastAsia"/>
          <w:sz w:val="28"/>
          <w:szCs w:val="28"/>
        </w:rPr>
        <w:t>内容</w:t>
      </w:r>
      <w:r>
        <w:rPr>
          <w:rFonts w:asciiTheme="minorEastAsia" w:hAnsiTheme="minorEastAsia"/>
          <w:sz w:val="28"/>
          <w:szCs w:val="28"/>
        </w:rPr>
        <w:t>包</w:t>
      </w:r>
      <w:r w:rsidRPr="00BA163E">
        <w:rPr>
          <w:rFonts w:asciiTheme="minorEastAsia" w:hAnsiTheme="minorEastAsia"/>
          <w:sz w:val="28"/>
          <w:szCs w:val="28"/>
        </w:rPr>
        <w:t>括</w:t>
      </w:r>
      <w:r w:rsidRPr="00BA163E">
        <w:rPr>
          <w:rFonts w:asciiTheme="minorEastAsia" w:hAnsiTheme="minorEastAsia" w:hint="eastAsia"/>
          <w:sz w:val="28"/>
          <w:szCs w:val="28"/>
        </w:rPr>
        <w:t>每个房间及公共部位增设喷淋系统，按规范要求增设单独的喷淋主管，改装统一火灾自动报警设备及现场报警设备（烟感、声光、手报等），敷设消防报警、电源、广播及电话主机箱等。</w:t>
      </w:r>
    </w:p>
    <w:p w:rsidR="00E56A93" w:rsidRPr="00624DF8" w:rsidRDefault="00B52E50" w:rsidP="00CF4B3D">
      <w:pPr>
        <w:spacing w:line="440" w:lineRule="exact"/>
        <w:ind w:firstLineChars="300" w:firstLine="840"/>
        <w:rPr>
          <w:rFonts w:asciiTheme="minorEastAsia" w:hAnsiTheme="minorEastAsia"/>
          <w:sz w:val="28"/>
          <w:szCs w:val="28"/>
        </w:rPr>
      </w:pPr>
      <w:r>
        <w:rPr>
          <w:rFonts w:asciiTheme="minorEastAsia" w:hAnsiTheme="minorEastAsia"/>
          <w:sz w:val="28"/>
          <w:szCs w:val="28"/>
        </w:rPr>
        <w:t>2</w:t>
      </w:r>
      <w:r w:rsidR="00C83635" w:rsidRPr="00624DF8">
        <w:rPr>
          <w:rFonts w:asciiTheme="minorEastAsia" w:hAnsiTheme="minorEastAsia" w:hint="eastAsia"/>
          <w:sz w:val="28"/>
          <w:szCs w:val="28"/>
        </w:rPr>
        <w:t>.</w:t>
      </w:r>
      <w:r w:rsidR="00E56A93" w:rsidRPr="00624DF8">
        <w:rPr>
          <w:rFonts w:asciiTheme="minorEastAsia" w:hAnsiTheme="minorEastAsia" w:hint="eastAsia"/>
          <w:sz w:val="28"/>
          <w:szCs w:val="28"/>
        </w:rPr>
        <w:t>根据项目预算清单进行报价，具体要求见附</w:t>
      </w:r>
      <w:r w:rsidR="006271FA" w:rsidRPr="00624DF8">
        <w:rPr>
          <w:rFonts w:asciiTheme="minorEastAsia" w:hAnsiTheme="minorEastAsia" w:hint="eastAsia"/>
          <w:sz w:val="28"/>
          <w:szCs w:val="28"/>
        </w:rPr>
        <w:t>表</w:t>
      </w:r>
      <w:r w:rsidR="00E56A93" w:rsidRPr="00624DF8">
        <w:rPr>
          <w:rFonts w:asciiTheme="minorEastAsia" w:hAnsiTheme="minorEastAsia" w:hint="eastAsia"/>
          <w:sz w:val="28"/>
          <w:szCs w:val="28"/>
        </w:rPr>
        <w:t>；</w:t>
      </w:r>
    </w:p>
    <w:p w:rsidR="00E56A93" w:rsidRPr="00624DF8" w:rsidRDefault="00B52E50" w:rsidP="00624DF8">
      <w:pPr>
        <w:spacing w:line="440" w:lineRule="exact"/>
        <w:ind w:firstLineChars="300" w:firstLine="840"/>
        <w:rPr>
          <w:rFonts w:asciiTheme="minorEastAsia" w:hAnsiTheme="minorEastAsia"/>
          <w:sz w:val="28"/>
          <w:szCs w:val="28"/>
        </w:rPr>
      </w:pPr>
      <w:r>
        <w:rPr>
          <w:rFonts w:asciiTheme="minorEastAsia" w:hAnsiTheme="minorEastAsia"/>
          <w:sz w:val="28"/>
          <w:szCs w:val="28"/>
        </w:rPr>
        <w:t>3</w:t>
      </w:r>
      <w:r w:rsidR="00E56A93" w:rsidRPr="00624DF8">
        <w:rPr>
          <w:rFonts w:asciiTheme="minorEastAsia" w:hAnsiTheme="minorEastAsia" w:hint="eastAsia"/>
          <w:sz w:val="28"/>
          <w:szCs w:val="28"/>
        </w:rPr>
        <w:t>.项目招标控制价为：</w:t>
      </w:r>
      <w:r w:rsidR="0074624E">
        <w:rPr>
          <w:rFonts w:asciiTheme="minorEastAsia" w:hAnsiTheme="minorEastAsia"/>
          <w:sz w:val="28"/>
          <w:szCs w:val="28"/>
        </w:rPr>
        <w:t>6.6</w:t>
      </w:r>
      <w:r w:rsidR="0074624E">
        <w:rPr>
          <w:rFonts w:asciiTheme="minorEastAsia" w:hAnsiTheme="minorEastAsia" w:hint="eastAsia"/>
          <w:sz w:val="28"/>
          <w:szCs w:val="28"/>
        </w:rPr>
        <w:t>万</w:t>
      </w:r>
      <w:r w:rsidR="00E56A93" w:rsidRPr="00624DF8">
        <w:rPr>
          <w:rFonts w:asciiTheme="minorEastAsia" w:hAnsiTheme="minorEastAsia" w:hint="eastAsia"/>
          <w:sz w:val="28"/>
          <w:szCs w:val="28"/>
        </w:rPr>
        <w:t>元。</w:t>
      </w:r>
    </w:p>
    <w:p w:rsidR="00C83635" w:rsidRPr="00624DF8" w:rsidRDefault="00E56A93" w:rsidP="00624DF8">
      <w:pPr>
        <w:spacing w:line="440" w:lineRule="exact"/>
        <w:ind w:firstLineChars="200" w:firstLine="562"/>
        <w:rPr>
          <w:rFonts w:asciiTheme="minorEastAsia" w:hAnsiTheme="minorEastAsia"/>
          <w:sz w:val="28"/>
          <w:szCs w:val="28"/>
        </w:rPr>
      </w:pPr>
      <w:r w:rsidRPr="00624DF8">
        <w:rPr>
          <w:rFonts w:asciiTheme="minorEastAsia" w:hAnsiTheme="minorEastAsia" w:hint="eastAsia"/>
          <w:b/>
          <w:sz w:val="28"/>
          <w:szCs w:val="28"/>
        </w:rPr>
        <w:t>三</w:t>
      </w:r>
      <w:r w:rsidR="00C83635" w:rsidRPr="00624DF8">
        <w:rPr>
          <w:rFonts w:asciiTheme="minorEastAsia" w:hAnsiTheme="minorEastAsia" w:hint="eastAsia"/>
          <w:b/>
          <w:sz w:val="28"/>
          <w:szCs w:val="28"/>
        </w:rPr>
        <w:t>、项目地点：</w:t>
      </w:r>
      <w:r w:rsidR="00C83635" w:rsidRPr="00624DF8">
        <w:rPr>
          <w:rFonts w:asciiTheme="minorEastAsia" w:hAnsiTheme="minorEastAsia" w:hint="eastAsia"/>
          <w:sz w:val="28"/>
          <w:szCs w:val="28"/>
        </w:rPr>
        <w:t>桂林市七星区半塘路6号桂林市中西医结合医院。</w:t>
      </w:r>
    </w:p>
    <w:p w:rsidR="00C83635" w:rsidRPr="00624DF8" w:rsidRDefault="00C83635" w:rsidP="00624DF8">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t>四、竞标公司资格要求：</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1.符合《中华人民共和国政府采购法》第22条要求；</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2.本项目未经采购人许可不得转包、分包；</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3.投标人必须是具有独立承担民事责任能力的在中华人民共和国境内注册的法人或其他组织；</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4.近三年内无不良行为记录，</w:t>
      </w:r>
      <w:r w:rsidR="00E23E65">
        <w:rPr>
          <w:rFonts w:asciiTheme="minorEastAsia" w:hAnsiTheme="minorEastAsia" w:hint="eastAsia"/>
          <w:sz w:val="28"/>
          <w:szCs w:val="28"/>
        </w:rPr>
        <w:t>无</w:t>
      </w:r>
      <w:r w:rsidR="00E23E65">
        <w:rPr>
          <w:rFonts w:asciiTheme="minorEastAsia" w:hAnsiTheme="minorEastAsia"/>
          <w:sz w:val="28"/>
          <w:szCs w:val="28"/>
        </w:rPr>
        <w:t>安全事故，</w:t>
      </w:r>
      <w:r w:rsidRPr="00624DF8">
        <w:rPr>
          <w:rFonts w:asciiTheme="minorEastAsia" w:hAnsiTheme="minorEastAsia" w:hint="eastAsia"/>
          <w:sz w:val="28"/>
          <w:szCs w:val="28"/>
        </w:rPr>
        <w:t>无采取不合法方式解决合同纠纷的记录；</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5.具有相应施工资质。</w:t>
      </w:r>
    </w:p>
    <w:p w:rsidR="00C83635" w:rsidRPr="00624DF8" w:rsidRDefault="00C83635" w:rsidP="00624DF8">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t>五、报名等有关信息</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1.报名时间：20</w:t>
      </w:r>
      <w:r w:rsidR="00B52E50">
        <w:rPr>
          <w:rFonts w:asciiTheme="minorEastAsia" w:hAnsiTheme="minorEastAsia"/>
          <w:sz w:val="28"/>
          <w:szCs w:val="28"/>
        </w:rPr>
        <w:t>19</w:t>
      </w:r>
      <w:r w:rsidRPr="00624DF8">
        <w:rPr>
          <w:rFonts w:asciiTheme="minorEastAsia" w:hAnsiTheme="minorEastAsia" w:hint="eastAsia"/>
          <w:sz w:val="28"/>
          <w:szCs w:val="28"/>
        </w:rPr>
        <w:t>年</w:t>
      </w:r>
      <w:r w:rsidR="0074624E">
        <w:rPr>
          <w:rFonts w:asciiTheme="minorEastAsia" w:hAnsiTheme="minorEastAsia"/>
          <w:sz w:val="28"/>
          <w:szCs w:val="28"/>
        </w:rPr>
        <w:t>9</w:t>
      </w:r>
      <w:r w:rsidRPr="00624DF8">
        <w:rPr>
          <w:rFonts w:asciiTheme="minorEastAsia" w:hAnsiTheme="minorEastAsia" w:hint="eastAsia"/>
          <w:sz w:val="28"/>
          <w:szCs w:val="28"/>
        </w:rPr>
        <w:t>月</w:t>
      </w:r>
      <w:r w:rsidR="00C92CC1">
        <w:rPr>
          <w:rFonts w:asciiTheme="minorEastAsia" w:hAnsiTheme="minorEastAsia"/>
          <w:sz w:val="28"/>
          <w:szCs w:val="28"/>
        </w:rPr>
        <w:t>6</w:t>
      </w:r>
      <w:r w:rsidRPr="00624DF8">
        <w:rPr>
          <w:rFonts w:asciiTheme="minorEastAsia" w:hAnsiTheme="minorEastAsia" w:hint="eastAsia"/>
          <w:sz w:val="28"/>
          <w:szCs w:val="28"/>
        </w:rPr>
        <w:t>日至201</w:t>
      </w:r>
      <w:r w:rsidR="00960F1F">
        <w:rPr>
          <w:rFonts w:asciiTheme="minorEastAsia" w:hAnsiTheme="minorEastAsia"/>
          <w:sz w:val="28"/>
          <w:szCs w:val="28"/>
        </w:rPr>
        <w:t>9</w:t>
      </w:r>
      <w:r w:rsidRPr="00624DF8">
        <w:rPr>
          <w:rFonts w:asciiTheme="minorEastAsia" w:hAnsiTheme="minorEastAsia" w:hint="eastAsia"/>
          <w:sz w:val="28"/>
          <w:szCs w:val="28"/>
        </w:rPr>
        <w:t>年</w:t>
      </w:r>
      <w:r w:rsidR="005458BF">
        <w:rPr>
          <w:rFonts w:asciiTheme="minorEastAsia" w:hAnsiTheme="minorEastAsia"/>
          <w:sz w:val="28"/>
          <w:szCs w:val="28"/>
        </w:rPr>
        <w:t>9</w:t>
      </w:r>
      <w:r w:rsidRPr="00624DF8">
        <w:rPr>
          <w:rFonts w:asciiTheme="minorEastAsia" w:hAnsiTheme="minorEastAsia" w:hint="eastAsia"/>
          <w:sz w:val="28"/>
          <w:szCs w:val="28"/>
        </w:rPr>
        <w:t>月</w:t>
      </w:r>
      <w:r w:rsidR="00C92CC1">
        <w:rPr>
          <w:rFonts w:asciiTheme="minorEastAsia" w:hAnsiTheme="minorEastAsia"/>
          <w:sz w:val="28"/>
          <w:szCs w:val="28"/>
        </w:rPr>
        <w:t>12</w:t>
      </w:r>
      <w:r w:rsidRPr="00624DF8">
        <w:rPr>
          <w:rFonts w:asciiTheme="minorEastAsia" w:hAnsiTheme="minorEastAsia" w:hint="eastAsia"/>
          <w:sz w:val="28"/>
          <w:szCs w:val="28"/>
        </w:rPr>
        <w:t>日；</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2.报名地点：桂林市七星区半塘路6号桂林市中西医结合医院总务科；</w:t>
      </w:r>
    </w:p>
    <w:p w:rsidR="00624DF8" w:rsidRPr="00624DF8" w:rsidRDefault="00C83635" w:rsidP="00CF4B3D">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3.</w:t>
      </w:r>
      <w:r w:rsidR="006271FA" w:rsidRPr="00624DF8">
        <w:rPr>
          <w:rFonts w:asciiTheme="minorEastAsia" w:hAnsiTheme="minorEastAsia" w:hint="eastAsia"/>
          <w:sz w:val="28"/>
          <w:szCs w:val="28"/>
        </w:rPr>
        <w:t>竞标人报名时</w:t>
      </w:r>
      <w:r w:rsidRPr="00624DF8">
        <w:rPr>
          <w:rFonts w:asciiTheme="minorEastAsia" w:hAnsiTheme="minorEastAsia" w:hint="eastAsia"/>
          <w:sz w:val="28"/>
          <w:szCs w:val="28"/>
        </w:rPr>
        <w:t>须提供以下资料：营业执照、税务登记证、组织机构代码证(三证合一的提供三证合一证)、</w:t>
      </w:r>
      <w:r w:rsidR="004F6221">
        <w:rPr>
          <w:rFonts w:asciiTheme="minorEastAsia" w:hAnsiTheme="minorEastAsia" w:hint="eastAsia"/>
          <w:sz w:val="28"/>
          <w:szCs w:val="28"/>
        </w:rPr>
        <w:t>消防工程</w:t>
      </w:r>
      <w:r w:rsidR="004F6221">
        <w:rPr>
          <w:rFonts w:asciiTheme="minorEastAsia" w:hAnsiTheme="minorEastAsia"/>
          <w:sz w:val="28"/>
          <w:szCs w:val="28"/>
        </w:rPr>
        <w:t>施工</w:t>
      </w:r>
      <w:r w:rsidR="004F6221">
        <w:rPr>
          <w:rFonts w:asciiTheme="minorEastAsia" w:hAnsiTheme="minorEastAsia" w:hint="eastAsia"/>
          <w:sz w:val="28"/>
          <w:szCs w:val="28"/>
        </w:rPr>
        <w:t>资质</w:t>
      </w:r>
      <w:r w:rsidR="004F6221">
        <w:rPr>
          <w:rFonts w:asciiTheme="minorEastAsia" w:hAnsiTheme="minorEastAsia"/>
          <w:sz w:val="28"/>
          <w:szCs w:val="28"/>
        </w:rPr>
        <w:t>二级或</w:t>
      </w:r>
      <w:r w:rsidR="004F6221">
        <w:rPr>
          <w:rFonts w:asciiTheme="minorEastAsia" w:hAnsiTheme="minorEastAsia" w:hint="eastAsia"/>
          <w:sz w:val="28"/>
          <w:szCs w:val="28"/>
        </w:rPr>
        <w:t>二级</w:t>
      </w:r>
      <w:r w:rsidR="004F6221">
        <w:rPr>
          <w:rFonts w:asciiTheme="minorEastAsia" w:hAnsiTheme="minorEastAsia"/>
          <w:sz w:val="28"/>
          <w:szCs w:val="28"/>
        </w:rPr>
        <w:t>以上</w:t>
      </w:r>
      <w:r w:rsidRPr="00624DF8">
        <w:rPr>
          <w:rFonts w:asciiTheme="minorEastAsia" w:hAnsiTheme="minorEastAsia" w:hint="eastAsia"/>
          <w:sz w:val="28"/>
          <w:szCs w:val="28"/>
        </w:rPr>
        <w:t>、</w:t>
      </w:r>
      <w:r w:rsidR="004F6221" w:rsidRPr="00624DF8">
        <w:rPr>
          <w:rFonts w:asciiTheme="minorEastAsia" w:hAnsiTheme="minorEastAsia" w:hint="eastAsia"/>
          <w:sz w:val="28"/>
          <w:szCs w:val="28"/>
        </w:rPr>
        <w:t>近</w:t>
      </w:r>
      <w:r w:rsidR="009A5342">
        <w:rPr>
          <w:rFonts w:asciiTheme="minorEastAsia" w:hAnsiTheme="minorEastAsia" w:hint="eastAsia"/>
          <w:sz w:val="28"/>
          <w:szCs w:val="28"/>
        </w:rPr>
        <w:t>三</w:t>
      </w:r>
      <w:r w:rsidR="004F6221" w:rsidRPr="00624DF8">
        <w:rPr>
          <w:rFonts w:asciiTheme="minorEastAsia" w:hAnsiTheme="minorEastAsia" w:hint="eastAsia"/>
          <w:sz w:val="28"/>
          <w:szCs w:val="28"/>
        </w:rPr>
        <w:t>年内在经营活动中没有重大违法记录以及重大工程质量问题的声明</w:t>
      </w:r>
      <w:r w:rsidR="004F6221">
        <w:rPr>
          <w:rFonts w:asciiTheme="minorEastAsia" w:hAnsiTheme="minorEastAsia" w:hint="eastAsia"/>
          <w:sz w:val="28"/>
          <w:szCs w:val="28"/>
        </w:rPr>
        <w:t>（原件）</w:t>
      </w:r>
      <w:r w:rsidR="0025732C" w:rsidRPr="0025732C">
        <w:rPr>
          <w:rFonts w:asciiTheme="minorEastAsia" w:hAnsiTheme="minorEastAsia" w:hint="eastAsia"/>
          <w:sz w:val="28"/>
          <w:szCs w:val="28"/>
        </w:rPr>
        <w:t>(见</w:t>
      </w:r>
      <w:r w:rsidR="0025732C" w:rsidRPr="0025732C">
        <w:rPr>
          <w:rFonts w:asciiTheme="minorEastAsia" w:hAnsiTheme="minorEastAsia"/>
          <w:sz w:val="28"/>
          <w:szCs w:val="28"/>
        </w:rPr>
        <w:t>附表一</w:t>
      </w:r>
      <w:r w:rsidR="0025732C" w:rsidRPr="0025732C">
        <w:rPr>
          <w:rFonts w:asciiTheme="minorEastAsia" w:hAnsiTheme="minorEastAsia" w:hint="eastAsia"/>
          <w:sz w:val="28"/>
          <w:szCs w:val="28"/>
        </w:rPr>
        <w:t>)</w:t>
      </w:r>
      <w:r w:rsidR="004F6221">
        <w:rPr>
          <w:rFonts w:asciiTheme="minorEastAsia" w:hAnsiTheme="minorEastAsia" w:hint="eastAsia"/>
          <w:sz w:val="28"/>
          <w:szCs w:val="28"/>
        </w:rPr>
        <w:t>、</w:t>
      </w:r>
      <w:r w:rsidRPr="00624DF8">
        <w:rPr>
          <w:rFonts w:asciiTheme="minorEastAsia" w:hAnsiTheme="minorEastAsia" w:hint="eastAsia"/>
          <w:sz w:val="28"/>
          <w:szCs w:val="28"/>
        </w:rPr>
        <w:t>法人</w:t>
      </w:r>
      <w:r w:rsidR="005458BF">
        <w:rPr>
          <w:rFonts w:asciiTheme="minorEastAsia" w:hAnsiTheme="minorEastAsia" w:hint="eastAsia"/>
          <w:sz w:val="28"/>
          <w:szCs w:val="28"/>
        </w:rPr>
        <w:t>及</w:t>
      </w:r>
      <w:r w:rsidR="005458BF" w:rsidRPr="00624DF8">
        <w:rPr>
          <w:rFonts w:asciiTheme="minorEastAsia" w:hAnsiTheme="minorEastAsia" w:hint="eastAsia"/>
          <w:sz w:val="28"/>
          <w:szCs w:val="28"/>
        </w:rPr>
        <w:t>授权委托人</w:t>
      </w:r>
      <w:r w:rsidRPr="00624DF8">
        <w:rPr>
          <w:rFonts w:asciiTheme="minorEastAsia" w:hAnsiTheme="minorEastAsia" w:hint="eastAsia"/>
          <w:sz w:val="28"/>
          <w:szCs w:val="28"/>
        </w:rPr>
        <w:t>身份证，以上资质文件需提供复印件，如是法人授权委托的须提供授权委托书原</w:t>
      </w:r>
      <w:r w:rsidRPr="00624DF8">
        <w:rPr>
          <w:rFonts w:asciiTheme="minorEastAsia" w:hAnsiTheme="minorEastAsia" w:hint="eastAsia"/>
          <w:sz w:val="28"/>
          <w:szCs w:val="28"/>
        </w:rPr>
        <w:lastRenderedPageBreak/>
        <w:t>件。（加盖单位公章）；</w:t>
      </w:r>
    </w:p>
    <w:p w:rsidR="00C83635" w:rsidRDefault="00C83635" w:rsidP="00624DF8">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t>六、报价要求：</w:t>
      </w:r>
    </w:p>
    <w:p w:rsidR="00FF2F97" w:rsidRDefault="00FF2F97" w:rsidP="00543450">
      <w:pPr>
        <w:spacing w:line="440" w:lineRule="exact"/>
        <w:ind w:firstLineChars="250" w:firstLine="703"/>
        <w:rPr>
          <w:rFonts w:asciiTheme="minorEastAsia" w:hAnsiTheme="minorEastAsia"/>
          <w:sz w:val="28"/>
          <w:szCs w:val="28"/>
        </w:rPr>
      </w:pPr>
      <w:r>
        <w:rPr>
          <w:rFonts w:asciiTheme="minorEastAsia" w:hAnsiTheme="minorEastAsia" w:hint="eastAsia"/>
          <w:b/>
          <w:sz w:val="28"/>
          <w:szCs w:val="28"/>
        </w:rPr>
        <w:t xml:space="preserve"> </w:t>
      </w:r>
      <w:r w:rsidRPr="00624DF8">
        <w:rPr>
          <w:rFonts w:asciiTheme="minorEastAsia" w:hAnsiTheme="minorEastAsia" w:hint="eastAsia"/>
          <w:sz w:val="28"/>
          <w:szCs w:val="28"/>
        </w:rPr>
        <w:t>1.所提供的软件及其他系统须完全兼容医院原有系统；</w:t>
      </w:r>
    </w:p>
    <w:p w:rsidR="00FF2F97" w:rsidRPr="00FF2F97" w:rsidRDefault="00FF2F97" w:rsidP="00543450">
      <w:pPr>
        <w:spacing w:line="440" w:lineRule="exact"/>
        <w:ind w:firstLineChars="300" w:firstLine="840"/>
        <w:rPr>
          <w:rFonts w:asciiTheme="minorEastAsia" w:hAnsiTheme="minorEastAsia"/>
          <w:sz w:val="28"/>
          <w:szCs w:val="28"/>
        </w:rPr>
      </w:pPr>
      <w:r w:rsidRPr="00624DF8">
        <w:rPr>
          <w:rFonts w:asciiTheme="minorEastAsia" w:hAnsiTheme="minorEastAsia"/>
          <w:sz w:val="28"/>
          <w:szCs w:val="28"/>
        </w:rPr>
        <w:t>2.质保期不少于一年；</w:t>
      </w:r>
    </w:p>
    <w:p w:rsidR="00C83635" w:rsidRPr="00624DF8" w:rsidRDefault="00E23E65" w:rsidP="00E23E65">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 </w:t>
      </w:r>
      <w:r w:rsidR="00543450">
        <w:rPr>
          <w:rFonts w:asciiTheme="minorEastAsia" w:hAnsiTheme="minorEastAsia"/>
          <w:sz w:val="28"/>
          <w:szCs w:val="28"/>
        </w:rPr>
        <w:t xml:space="preserve"> </w:t>
      </w:r>
      <w:r w:rsidR="00FF2F97">
        <w:rPr>
          <w:rFonts w:asciiTheme="minorEastAsia" w:hAnsiTheme="minorEastAsia"/>
          <w:sz w:val="28"/>
          <w:szCs w:val="28"/>
        </w:rPr>
        <w:t>3</w:t>
      </w:r>
      <w:r w:rsidR="00424E2A" w:rsidRPr="00624DF8">
        <w:rPr>
          <w:rFonts w:asciiTheme="minorEastAsia" w:hAnsiTheme="minorEastAsia" w:hint="eastAsia"/>
          <w:sz w:val="28"/>
          <w:szCs w:val="28"/>
        </w:rPr>
        <w:t>.</w:t>
      </w:r>
      <w:r w:rsidR="00C83635" w:rsidRPr="00624DF8">
        <w:rPr>
          <w:rFonts w:asciiTheme="minorEastAsia" w:hAnsiTheme="minorEastAsia" w:hint="eastAsia"/>
          <w:sz w:val="28"/>
          <w:szCs w:val="28"/>
        </w:rPr>
        <w:t>所有纸质文件必须逐页盖章；</w:t>
      </w:r>
    </w:p>
    <w:p w:rsidR="00C83635" w:rsidRPr="00624DF8" w:rsidRDefault="00E56A93" w:rsidP="00543450">
      <w:pPr>
        <w:spacing w:line="440" w:lineRule="exact"/>
        <w:ind w:firstLineChars="250" w:firstLine="700"/>
        <w:rPr>
          <w:rFonts w:asciiTheme="minorEastAsia" w:hAnsiTheme="minorEastAsia"/>
          <w:sz w:val="28"/>
          <w:szCs w:val="28"/>
        </w:rPr>
      </w:pPr>
      <w:r w:rsidRPr="00624DF8">
        <w:rPr>
          <w:rFonts w:asciiTheme="minorEastAsia" w:hAnsiTheme="minorEastAsia" w:hint="eastAsia"/>
          <w:sz w:val="28"/>
          <w:szCs w:val="28"/>
        </w:rPr>
        <w:t xml:space="preserve"> </w:t>
      </w:r>
      <w:r w:rsidR="00FF2F97">
        <w:rPr>
          <w:rFonts w:asciiTheme="minorEastAsia" w:hAnsiTheme="minorEastAsia"/>
          <w:sz w:val="28"/>
          <w:szCs w:val="28"/>
        </w:rPr>
        <w:t>4</w:t>
      </w:r>
      <w:r w:rsidR="00C83635" w:rsidRPr="00624DF8">
        <w:rPr>
          <w:rFonts w:asciiTheme="minorEastAsia" w:hAnsiTheme="minorEastAsia" w:hint="eastAsia"/>
          <w:sz w:val="28"/>
          <w:szCs w:val="28"/>
        </w:rPr>
        <w:t>.所提供的资质证书及所提供的产品检测报告和合格证必须合法有效；</w:t>
      </w:r>
    </w:p>
    <w:p w:rsidR="00C83635" w:rsidRPr="00624DF8" w:rsidRDefault="00FF2F97" w:rsidP="00543450">
      <w:pPr>
        <w:spacing w:line="440" w:lineRule="exact"/>
        <w:ind w:firstLineChars="300" w:firstLine="840"/>
        <w:rPr>
          <w:rFonts w:asciiTheme="minorEastAsia" w:hAnsiTheme="minorEastAsia"/>
          <w:sz w:val="28"/>
          <w:szCs w:val="28"/>
        </w:rPr>
      </w:pPr>
      <w:r>
        <w:rPr>
          <w:rFonts w:asciiTheme="minorEastAsia" w:hAnsiTheme="minorEastAsia"/>
          <w:sz w:val="28"/>
          <w:szCs w:val="28"/>
        </w:rPr>
        <w:t>5</w:t>
      </w:r>
      <w:r w:rsidR="00C83635" w:rsidRPr="00624DF8">
        <w:rPr>
          <w:rFonts w:asciiTheme="minorEastAsia" w:hAnsiTheme="minorEastAsia" w:hint="eastAsia"/>
          <w:sz w:val="28"/>
          <w:szCs w:val="28"/>
        </w:rPr>
        <w:t>.报价文件必须密封；</w:t>
      </w:r>
    </w:p>
    <w:p w:rsidR="00C83635" w:rsidRPr="00624DF8" w:rsidRDefault="00543450" w:rsidP="00543450">
      <w:pPr>
        <w:spacing w:line="440" w:lineRule="exact"/>
        <w:ind w:firstLineChars="250" w:firstLine="700"/>
        <w:rPr>
          <w:rFonts w:asciiTheme="minorEastAsia" w:hAnsiTheme="minorEastAsia"/>
          <w:sz w:val="28"/>
          <w:szCs w:val="28"/>
        </w:rPr>
      </w:pPr>
      <w:r>
        <w:rPr>
          <w:rFonts w:asciiTheme="minorEastAsia" w:hAnsiTheme="minorEastAsia" w:hint="eastAsia"/>
          <w:sz w:val="28"/>
          <w:szCs w:val="28"/>
        </w:rPr>
        <w:t xml:space="preserve"> </w:t>
      </w:r>
      <w:r w:rsidR="00FF2F97">
        <w:rPr>
          <w:rFonts w:asciiTheme="minorEastAsia" w:hAnsiTheme="minorEastAsia"/>
          <w:sz w:val="28"/>
          <w:szCs w:val="28"/>
        </w:rPr>
        <w:t>6</w:t>
      </w:r>
      <w:r w:rsidR="00C83635" w:rsidRPr="00624DF8">
        <w:rPr>
          <w:rFonts w:asciiTheme="minorEastAsia" w:hAnsiTheme="minorEastAsia" w:hint="eastAsia"/>
          <w:sz w:val="28"/>
          <w:szCs w:val="28"/>
        </w:rPr>
        <w:t>.询价时间一到不再接收报价；</w:t>
      </w:r>
    </w:p>
    <w:p w:rsidR="00C83635" w:rsidRPr="00624DF8" w:rsidRDefault="00E56A93" w:rsidP="00543450">
      <w:pPr>
        <w:spacing w:line="440" w:lineRule="exact"/>
        <w:ind w:firstLineChars="250" w:firstLine="700"/>
        <w:rPr>
          <w:rFonts w:asciiTheme="minorEastAsia" w:hAnsiTheme="minorEastAsia"/>
          <w:sz w:val="28"/>
          <w:szCs w:val="28"/>
        </w:rPr>
      </w:pPr>
      <w:r w:rsidRPr="00624DF8">
        <w:rPr>
          <w:rFonts w:asciiTheme="minorEastAsia" w:hAnsiTheme="minorEastAsia" w:hint="eastAsia"/>
          <w:sz w:val="28"/>
          <w:szCs w:val="28"/>
        </w:rPr>
        <w:t xml:space="preserve"> </w:t>
      </w:r>
      <w:r w:rsidR="00FF2F97">
        <w:rPr>
          <w:rFonts w:asciiTheme="minorEastAsia" w:hAnsiTheme="minorEastAsia"/>
          <w:sz w:val="28"/>
          <w:szCs w:val="28"/>
        </w:rPr>
        <w:t>7</w:t>
      </w:r>
      <w:r w:rsidR="00C83635" w:rsidRPr="00624DF8">
        <w:rPr>
          <w:rFonts w:asciiTheme="minorEastAsia" w:hAnsiTheme="minorEastAsia" w:hint="eastAsia"/>
          <w:sz w:val="28"/>
          <w:szCs w:val="28"/>
        </w:rPr>
        <w:t>.所有文件一式五份；</w:t>
      </w:r>
    </w:p>
    <w:p w:rsidR="00C83635" w:rsidRPr="00624DF8" w:rsidRDefault="00C83635"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如不符合要求报价无效。</w:t>
      </w:r>
    </w:p>
    <w:p w:rsidR="00C83635" w:rsidRPr="00624DF8" w:rsidRDefault="00C83635" w:rsidP="00624DF8">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t>七、询价评审标准</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1.综合报价，严格按照要求报价，报价超过控制价视为无效报价；</w:t>
      </w:r>
    </w:p>
    <w:p w:rsidR="00C83635" w:rsidRPr="00624DF8" w:rsidRDefault="00C83635"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 xml:space="preserve">  2.</w:t>
      </w:r>
      <w:r w:rsidR="006271FA" w:rsidRPr="00624DF8">
        <w:rPr>
          <w:rFonts w:asciiTheme="minorEastAsia" w:hAnsiTheme="minorEastAsia" w:hint="eastAsia"/>
          <w:sz w:val="28"/>
          <w:szCs w:val="28"/>
        </w:rPr>
        <w:t>参加采购活动近</w:t>
      </w:r>
      <w:r w:rsidR="003F5ADC">
        <w:rPr>
          <w:rFonts w:asciiTheme="minorEastAsia" w:hAnsiTheme="minorEastAsia"/>
          <w:sz w:val="28"/>
          <w:szCs w:val="28"/>
        </w:rPr>
        <w:t>3</w:t>
      </w:r>
      <w:r w:rsidRPr="00624DF8">
        <w:rPr>
          <w:rFonts w:asciiTheme="minorEastAsia" w:hAnsiTheme="minorEastAsia" w:hint="eastAsia"/>
          <w:sz w:val="28"/>
          <w:szCs w:val="28"/>
        </w:rPr>
        <w:t>年内，在经营活动中没有重大违法记录以及重大工程质量问题的声明（原件）；</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3.施工方案和完工时间（工期）；</w:t>
      </w:r>
    </w:p>
    <w:p w:rsidR="00C83635" w:rsidRPr="00624DF8" w:rsidRDefault="0062207B"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 xml:space="preserve">  </w:t>
      </w:r>
      <w:r w:rsidR="00C83635" w:rsidRPr="00624DF8">
        <w:rPr>
          <w:rFonts w:asciiTheme="minorEastAsia" w:hAnsiTheme="minorEastAsia" w:hint="eastAsia"/>
          <w:sz w:val="28"/>
          <w:szCs w:val="28"/>
        </w:rPr>
        <w:t>4.质保期；</w:t>
      </w:r>
    </w:p>
    <w:p w:rsidR="00C83635" w:rsidRPr="00624DF8" w:rsidRDefault="002C3EAA"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 xml:space="preserve">  </w:t>
      </w:r>
      <w:r w:rsidR="00C83635" w:rsidRPr="00624DF8">
        <w:rPr>
          <w:rFonts w:asciiTheme="minorEastAsia" w:hAnsiTheme="minorEastAsia" w:hint="eastAsia"/>
          <w:sz w:val="28"/>
          <w:szCs w:val="28"/>
        </w:rPr>
        <w:t>5.服务承诺；</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6.综合资质和</w:t>
      </w:r>
      <w:r w:rsidR="002C3EAA" w:rsidRPr="00624DF8">
        <w:rPr>
          <w:rFonts w:asciiTheme="minorEastAsia" w:hAnsiTheme="minorEastAsia" w:hint="eastAsia"/>
          <w:sz w:val="28"/>
          <w:szCs w:val="28"/>
        </w:rPr>
        <w:t>服务</w:t>
      </w:r>
      <w:r w:rsidRPr="00624DF8">
        <w:rPr>
          <w:rFonts w:asciiTheme="minorEastAsia" w:hAnsiTheme="minorEastAsia" w:hint="eastAsia"/>
          <w:sz w:val="28"/>
          <w:szCs w:val="28"/>
        </w:rPr>
        <w:t>能力；</w:t>
      </w:r>
    </w:p>
    <w:p w:rsidR="00C83635" w:rsidRPr="00624DF8" w:rsidRDefault="00C83635" w:rsidP="00624DF8">
      <w:pPr>
        <w:spacing w:line="440" w:lineRule="exact"/>
        <w:ind w:firstLineChars="300" w:firstLine="840"/>
        <w:rPr>
          <w:rFonts w:asciiTheme="minorEastAsia" w:hAnsiTheme="minorEastAsia"/>
          <w:sz w:val="28"/>
          <w:szCs w:val="28"/>
        </w:rPr>
      </w:pPr>
      <w:r w:rsidRPr="00624DF8">
        <w:rPr>
          <w:rFonts w:asciiTheme="minorEastAsia" w:hAnsiTheme="minorEastAsia" w:hint="eastAsia"/>
          <w:sz w:val="28"/>
          <w:szCs w:val="28"/>
        </w:rPr>
        <w:t>7.业绩。</w:t>
      </w:r>
    </w:p>
    <w:p w:rsidR="00C83635" w:rsidRPr="00624DF8" w:rsidRDefault="00C83635"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对以上各项进行综合评审选定报价公司。</w:t>
      </w:r>
    </w:p>
    <w:p w:rsidR="00C83635" w:rsidRPr="00624DF8" w:rsidRDefault="00C83635" w:rsidP="00624DF8">
      <w:pPr>
        <w:spacing w:line="440" w:lineRule="exact"/>
        <w:ind w:firstLineChars="200" w:firstLine="562"/>
        <w:rPr>
          <w:rFonts w:asciiTheme="minorEastAsia" w:hAnsiTheme="minorEastAsia"/>
          <w:b/>
          <w:sz w:val="28"/>
          <w:szCs w:val="28"/>
        </w:rPr>
      </w:pPr>
      <w:r w:rsidRPr="00624DF8">
        <w:rPr>
          <w:rFonts w:asciiTheme="minorEastAsia" w:hAnsiTheme="minorEastAsia" w:hint="eastAsia"/>
          <w:b/>
          <w:sz w:val="28"/>
          <w:szCs w:val="28"/>
        </w:rPr>
        <w:t>八、询价时间及联系方式</w:t>
      </w:r>
    </w:p>
    <w:p w:rsidR="00C83635" w:rsidRPr="00624DF8" w:rsidRDefault="00C83635"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1.询价签到时间和地点：另行通知；</w:t>
      </w:r>
    </w:p>
    <w:p w:rsidR="00C83635" w:rsidRPr="00624DF8" w:rsidRDefault="00C83635" w:rsidP="00624DF8">
      <w:pPr>
        <w:spacing w:line="440" w:lineRule="exact"/>
        <w:ind w:firstLineChars="200" w:firstLine="560"/>
        <w:rPr>
          <w:rFonts w:asciiTheme="minorEastAsia" w:hAnsiTheme="minorEastAsia"/>
          <w:sz w:val="28"/>
          <w:szCs w:val="28"/>
        </w:rPr>
      </w:pPr>
      <w:r w:rsidRPr="00624DF8">
        <w:rPr>
          <w:rFonts w:asciiTheme="minorEastAsia" w:hAnsiTheme="minorEastAsia" w:hint="eastAsia"/>
          <w:sz w:val="28"/>
          <w:szCs w:val="28"/>
        </w:rPr>
        <w:t>2.联系人：赵</w:t>
      </w:r>
      <w:r w:rsidR="005458BF">
        <w:rPr>
          <w:rFonts w:asciiTheme="minorEastAsia" w:hAnsiTheme="minorEastAsia" w:hint="eastAsia"/>
          <w:sz w:val="28"/>
          <w:szCs w:val="28"/>
        </w:rPr>
        <w:t>琼</w:t>
      </w:r>
      <w:r w:rsidRPr="00624DF8">
        <w:rPr>
          <w:rFonts w:asciiTheme="minorEastAsia" w:hAnsiTheme="minorEastAsia" w:hint="eastAsia"/>
          <w:sz w:val="28"/>
          <w:szCs w:val="28"/>
        </w:rPr>
        <w:t>，电话：0773-6790376，1</w:t>
      </w:r>
      <w:r w:rsidR="005458BF">
        <w:rPr>
          <w:rFonts w:asciiTheme="minorEastAsia" w:hAnsiTheme="minorEastAsia"/>
          <w:sz w:val="28"/>
          <w:szCs w:val="28"/>
        </w:rPr>
        <w:t>8877337570</w:t>
      </w:r>
      <w:r w:rsidRPr="00624DF8">
        <w:rPr>
          <w:rFonts w:asciiTheme="minorEastAsia" w:hAnsiTheme="minorEastAsia" w:hint="eastAsia"/>
          <w:sz w:val="28"/>
          <w:szCs w:val="28"/>
        </w:rPr>
        <w:t>。</w:t>
      </w:r>
      <w:bookmarkStart w:id="0" w:name="_GoBack"/>
      <w:bookmarkEnd w:id="0"/>
    </w:p>
    <w:p w:rsidR="00C83635" w:rsidRPr="00624DF8" w:rsidRDefault="00C83635" w:rsidP="00C83635">
      <w:pPr>
        <w:spacing w:line="0" w:lineRule="atLeast"/>
        <w:ind w:firstLineChars="200" w:firstLine="560"/>
        <w:rPr>
          <w:rFonts w:asciiTheme="minorEastAsia" w:hAnsiTheme="minorEastAsia"/>
          <w:sz w:val="28"/>
          <w:szCs w:val="28"/>
        </w:rPr>
      </w:pPr>
    </w:p>
    <w:p w:rsidR="00C83635" w:rsidRPr="00624DF8" w:rsidRDefault="00C83635" w:rsidP="00C83635">
      <w:pPr>
        <w:spacing w:line="0" w:lineRule="atLeast"/>
        <w:ind w:firstLineChars="200" w:firstLine="560"/>
        <w:rPr>
          <w:rFonts w:asciiTheme="minorEastAsia" w:hAnsiTheme="minorEastAsia"/>
          <w:sz w:val="28"/>
          <w:szCs w:val="28"/>
        </w:rPr>
      </w:pPr>
    </w:p>
    <w:p w:rsidR="00C83635" w:rsidRPr="00624DF8" w:rsidRDefault="00C83635" w:rsidP="002C3EAA">
      <w:pPr>
        <w:spacing w:line="0" w:lineRule="atLeast"/>
        <w:ind w:firstLineChars="1750" w:firstLine="4900"/>
        <w:rPr>
          <w:rFonts w:asciiTheme="minorEastAsia" w:hAnsiTheme="minorEastAsia"/>
          <w:sz w:val="28"/>
          <w:szCs w:val="28"/>
        </w:rPr>
      </w:pPr>
      <w:r w:rsidRPr="00624DF8">
        <w:rPr>
          <w:rFonts w:asciiTheme="minorEastAsia" w:hAnsiTheme="minorEastAsia" w:hint="eastAsia"/>
          <w:sz w:val="28"/>
          <w:szCs w:val="28"/>
        </w:rPr>
        <w:t>桂林市中西医结合医院</w:t>
      </w:r>
    </w:p>
    <w:p w:rsidR="00250869" w:rsidRDefault="00C83635" w:rsidP="002C3EAA">
      <w:pPr>
        <w:spacing w:line="0" w:lineRule="atLeast"/>
        <w:ind w:firstLineChars="1900" w:firstLine="5320"/>
        <w:rPr>
          <w:rFonts w:asciiTheme="minorEastAsia" w:hAnsiTheme="minorEastAsia"/>
          <w:sz w:val="28"/>
          <w:szCs w:val="28"/>
        </w:rPr>
      </w:pPr>
      <w:r w:rsidRPr="00624DF8">
        <w:rPr>
          <w:rFonts w:asciiTheme="minorEastAsia" w:hAnsiTheme="minorEastAsia" w:hint="eastAsia"/>
          <w:sz w:val="28"/>
          <w:szCs w:val="28"/>
        </w:rPr>
        <w:t>201</w:t>
      </w:r>
      <w:r w:rsidR="00B52E50">
        <w:rPr>
          <w:rFonts w:asciiTheme="minorEastAsia" w:hAnsiTheme="minorEastAsia"/>
          <w:sz w:val="28"/>
          <w:szCs w:val="28"/>
        </w:rPr>
        <w:t>9</w:t>
      </w:r>
      <w:r w:rsidRPr="00624DF8">
        <w:rPr>
          <w:rFonts w:asciiTheme="minorEastAsia" w:hAnsiTheme="minorEastAsia" w:hint="eastAsia"/>
          <w:sz w:val="28"/>
          <w:szCs w:val="28"/>
        </w:rPr>
        <w:t>年</w:t>
      </w:r>
      <w:r w:rsidR="005458BF">
        <w:rPr>
          <w:rFonts w:asciiTheme="minorEastAsia" w:hAnsiTheme="minorEastAsia"/>
          <w:sz w:val="28"/>
          <w:szCs w:val="28"/>
        </w:rPr>
        <w:t>9</w:t>
      </w:r>
      <w:r w:rsidRPr="00624DF8">
        <w:rPr>
          <w:rFonts w:asciiTheme="minorEastAsia" w:hAnsiTheme="minorEastAsia" w:hint="eastAsia"/>
          <w:sz w:val="28"/>
          <w:szCs w:val="28"/>
        </w:rPr>
        <w:t>月</w:t>
      </w:r>
      <w:r w:rsidR="00C92CC1">
        <w:rPr>
          <w:rFonts w:asciiTheme="minorEastAsia" w:hAnsiTheme="minorEastAsia"/>
          <w:sz w:val="28"/>
          <w:szCs w:val="28"/>
        </w:rPr>
        <w:t>6</w:t>
      </w:r>
      <w:r w:rsidRPr="00624DF8">
        <w:rPr>
          <w:rFonts w:asciiTheme="minorEastAsia" w:hAnsiTheme="minorEastAsia" w:hint="eastAsia"/>
          <w:sz w:val="28"/>
          <w:szCs w:val="28"/>
        </w:rPr>
        <w:t>日</w:t>
      </w:r>
    </w:p>
    <w:p w:rsidR="0025732C" w:rsidRDefault="0025732C" w:rsidP="002C3EAA">
      <w:pPr>
        <w:spacing w:line="0" w:lineRule="atLeast"/>
        <w:ind w:firstLineChars="1900" w:firstLine="5320"/>
        <w:rPr>
          <w:rFonts w:asciiTheme="minorEastAsia" w:hAnsiTheme="minorEastAsia"/>
          <w:sz w:val="28"/>
          <w:szCs w:val="28"/>
        </w:rPr>
      </w:pPr>
    </w:p>
    <w:p w:rsidR="0025732C" w:rsidRDefault="0025732C" w:rsidP="002C3EAA">
      <w:pPr>
        <w:spacing w:line="0" w:lineRule="atLeast"/>
        <w:ind w:firstLineChars="1900" w:firstLine="5320"/>
        <w:rPr>
          <w:rFonts w:asciiTheme="minorEastAsia" w:hAnsiTheme="minorEastAsia"/>
          <w:sz w:val="28"/>
          <w:szCs w:val="28"/>
        </w:rPr>
      </w:pPr>
    </w:p>
    <w:p w:rsidR="0025732C" w:rsidRDefault="0025732C" w:rsidP="002C3EAA">
      <w:pPr>
        <w:spacing w:line="0" w:lineRule="atLeast"/>
        <w:ind w:firstLineChars="1900" w:firstLine="5320"/>
        <w:rPr>
          <w:rFonts w:asciiTheme="minorEastAsia" w:hAnsiTheme="minorEastAsia"/>
          <w:sz w:val="28"/>
          <w:szCs w:val="28"/>
        </w:rPr>
      </w:pPr>
    </w:p>
    <w:p w:rsidR="0025732C" w:rsidRDefault="0025732C" w:rsidP="002C3EAA">
      <w:pPr>
        <w:spacing w:line="0" w:lineRule="atLeast"/>
        <w:ind w:firstLineChars="1900" w:firstLine="5320"/>
        <w:rPr>
          <w:rFonts w:asciiTheme="minorEastAsia" w:hAnsiTheme="minorEastAsia"/>
          <w:sz w:val="28"/>
          <w:szCs w:val="28"/>
        </w:rPr>
      </w:pPr>
    </w:p>
    <w:p w:rsidR="0025732C" w:rsidRDefault="0025732C" w:rsidP="0025732C">
      <w:pPr>
        <w:tabs>
          <w:tab w:val="center" w:pos="4410"/>
          <w:tab w:val="left" w:pos="6735"/>
        </w:tabs>
        <w:spacing w:line="500" w:lineRule="exact"/>
        <w:rPr>
          <w:rFonts w:ascii="宋体" w:hAnsi="宋体"/>
          <w:b/>
          <w:color w:val="000000"/>
          <w:sz w:val="28"/>
          <w:szCs w:val="28"/>
        </w:rPr>
      </w:pPr>
      <w:r>
        <w:rPr>
          <w:rFonts w:ascii="宋体" w:hAnsi="宋体"/>
          <w:sz w:val="28"/>
          <w:szCs w:val="28"/>
        </w:rPr>
        <w:lastRenderedPageBreak/>
        <w:t>附表一</w:t>
      </w:r>
      <w:r>
        <w:rPr>
          <w:rFonts w:ascii="宋体" w:hAnsi="宋体" w:hint="eastAsia"/>
          <w:sz w:val="28"/>
          <w:szCs w:val="28"/>
        </w:rPr>
        <w:t>：</w:t>
      </w:r>
    </w:p>
    <w:p w:rsidR="0025732C" w:rsidRDefault="0025732C" w:rsidP="0025732C">
      <w:pPr>
        <w:spacing w:line="420" w:lineRule="exact"/>
        <w:jc w:val="center"/>
        <w:rPr>
          <w:rFonts w:hint="eastAsia"/>
          <w:b/>
          <w:bCs/>
          <w:sz w:val="36"/>
          <w:szCs w:val="36"/>
        </w:rPr>
      </w:pPr>
      <w:r>
        <w:rPr>
          <w:rFonts w:hint="eastAsia"/>
          <w:b/>
          <w:bCs/>
          <w:sz w:val="36"/>
          <w:szCs w:val="36"/>
        </w:rPr>
        <w:t>声</w:t>
      </w:r>
      <w:r>
        <w:rPr>
          <w:rFonts w:hint="eastAsia"/>
          <w:b/>
          <w:bCs/>
          <w:sz w:val="36"/>
          <w:szCs w:val="36"/>
        </w:rPr>
        <w:t xml:space="preserve">  </w:t>
      </w:r>
      <w:r>
        <w:rPr>
          <w:rFonts w:hint="eastAsia"/>
          <w:b/>
          <w:bCs/>
          <w:sz w:val="36"/>
          <w:szCs w:val="36"/>
        </w:rPr>
        <w:t>明</w:t>
      </w:r>
    </w:p>
    <w:p w:rsidR="0025732C" w:rsidRDefault="0025732C" w:rsidP="0025732C">
      <w:pPr>
        <w:spacing w:line="420" w:lineRule="exact"/>
        <w:jc w:val="center"/>
        <w:rPr>
          <w:rFonts w:hint="eastAsia"/>
          <w:b/>
          <w:bCs/>
          <w:sz w:val="36"/>
          <w:szCs w:val="36"/>
        </w:rPr>
      </w:pPr>
    </w:p>
    <w:p w:rsidR="0025732C" w:rsidRDefault="0025732C" w:rsidP="0025732C">
      <w:pPr>
        <w:spacing w:line="560" w:lineRule="exact"/>
        <w:rPr>
          <w:rFonts w:hint="eastAsia"/>
          <w:bCs/>
          <w:sz w:val="28"/>
          <w:szCs w:val="28"/>
        </w:rPr>
      </w:pPr>
      <w:r w:rsidRPr="008C3BCF">
        <w:rPr>
          <w:rFonts w:hint="eastAsia"/>
          <w:bCs/>
          <w:sz w:val="28"/>
          <w:szCs w:val="28"/>
        </w:rPr>
        <w:t>致</w:t>
      </w:r>
      <w:r>
        <w:rPr>
          <w:rFonts w:hint="eastAsia"/>
          <w:bCs/>
          <w:sz w:val="28"/>
          <w:szCs w:val="28"/>
        </w:rPr>
        <w:t>：</w:t>
      </w:r>
      <w:r>
        <w:rPr>
          <w:bCs/>
          <w:sz w:val="28"/>
          <w:szCs w:val="28"/>
        </w:rPr>
        <w:t>桂林市中西医结合医院</w:t>
      </w:r>
    </w:p>
    <w:p w:rsidR="0025732C" w:rsidRDefault="0025732C" w:rsidP="0025732C">
      <w:pPr>
        <w:spacing w:line="560" w:lineRule="exact"/>
        <w:rPr>
          <w:rFonts w:hint="eastAsia"/>
          <w:bCs/>
          <w:sz w:val="28"/>
          <w:szCs w:val="28"/>
        </w:rPr>
      </w:pPr>
    </w:p>
    <w:p w:rsidR="0025732C" w:rsidRDefault="0025732C" w:rsidP="0025732C">
      <w:pPr>
        <w:spacing w:line="560" w:lineRule="exact"/>
        <w:ind w:firstLine="570"/>
        <w:rPr>
          <w:rFonts w:hint="eastAsia"/>
          <w:bCs/>
          <w:sz w:val="28"/>
          <w:szCs w:val="28"/>
        </w:rPr>
      </w:pPr>
      <w:r>
        <w:rPr>
          <w:rFonts w:hint="eastAsia"/>
          <w:bCs/>
          <w:sz w:val="28"/>
          <w:szCs w:val="28"/>
        </w:rPr>
        <w:t>我</w:t>
      </w:r>
      <w:r>
        <w:rPr>
          <w:bCs/>
          <w:sz w:val="28"/>
          <w:szCs w:val="28"/>
        </w:rPr>
        <w:t>公司</w:t>
      </w:r>
      <w:r>
        <w:rPr>
          <w:rFonts w:hint="eastAsia"/>
          <w:bCs/>
          <w:sz w:val="28"/>
          <w:szCs w:val="28"/>
        </w:rPr>
        <w:t>郑</w:t>
      </w:r>
      <w:r>
        <w:rPr>
          <w:bCs/>
          <w:sz w:val="28"/>
          <w:szCs w:val="28"/>
        </w:rPr>
        <w:t>重声明，</w:t>
      </w:r>
      <w:r>
        <w:rPr>
          <w:rFonts w:hint="eastAsia"/>
          <w:bCs/>
          <w:sz w:val="28"/>
          <w:szCs w:val="28"/>
        </w:rPr>
        <w:t>在</w:t>
      </w:r>
      <w:r>
        <w:rPr>
          <w:bCs/>
          <w:sz w:val="28"/>
          <w:szCs w:val="28"/>
        </w:rPr>
        <w:t>参加政府采购活动前</w:t>
      </w:r>
      <w:r>
        <w:rPr>
          <w:rFonts w:hint="eastAsia"/>
          <w:bCs/>
          <w:sz w:val="28"/>
          <w:szCs w:val="28"/>
        </w:rPr>
        <w:t>3</w:t>
      </w:r>
      <w:r>
        <w:rPr>
          <w:rFonts w:hint="eastAsia"/>
          <w:bCs/>
          <w:sz w:val="28"/>
          <w:szCs w:val="28"/>
        </w:rPr>
        <w:t>年</w:t>
      </w:r>
      <w:r>
        <w:rPr>
          <w:bCs/>
          <w:sz w:val="28"/>
          <w:szCs w:val="28"/>
        </w:rPr>
        <w:t>内在经营活动中没有重大违法记录（</w:t>
      </w:r>
      <w:r>
        <w:rPr>
          <w:rFonts w:hint="eastAsia"/>
          <w:bCs/>
          <w:sz w:val="28"/>
          <w:szCs w:val="28"/>
        </w:rPr>
        <w:t>重大</w:t>
      </w:r>
      <w:r>
        <w:rPr>
          <w:bCs/>
          <w:sz w:val="28"/>
          <w:szCs w:val="28"/>
        </w:rPr>
        <w:t>违法记录指</w:t>
      </w:r>
      <w:r>
        <w:rPr>
          <w:rFonts w:hint="eastAsia"/>
          <w:bCs/>
          <w:sz w:val="28"/>
          <w:szCs w:val="28"/>
        </w:rPr>
        <w:t>供应商</w:t>
      </w:r>
      <w:r>
        <w:rPr>
          <w:bCs/>
          <w:sz w:val="28"/>
          <w:szCs w:val="28"/>
        </w:rPr>
        <w:t>因违法经营受到刑事</w:t>
      </w:r>
      <w:r>
        <w:rPr>
          <w:rFonts w:hint="eastAsia"/>
          <w:bCs/>
          <w:sz w:val="28"/>
          <w:szCs w:val="28"/>
        </w:rPr>
        <w:t>处罚</w:t>
      </w:r>
      <w:r>
        <w:rPr>
          <w:bCs/>
          <w:sz w:val="28"/>
          <w:szCs w:val="28"/>
        </w:rPr>
        <w:t>或者责令停产停业、吊销许可证或者执照、较大数额罚款等行政处罚）</w:t>
      </w:r>
      <w:r>
        <w:rPr>
          <w:rFonts w:hint="eastAsia"/>
          <w:bCs/>
          <w:sz w:val="28"/>
          <w:szCs w:val="28"/>
        </w:rPr>
        <w:t>。</w:t>
      </w:r>
      <w:r>
        <w:rPr>
          <w:bCs/>
          <w:sz w:val="28"/>
          <w:szCs w:val="28"/>
        </w:rPr>
        <w:t>未</w:t>
      </w:r>
      <w:r>
        <w:rPr>
          <w:rFonts w:hint="eastAsia"/>
          <w:bCs/>
          <w:sz w:val="28"/>
          <w:szCs w:val="28"/>
        </w:rPr>
        <w:t>被</w:t>
      </w:r>
      <w:r>
        <w:rPr>
          <w:bCs/>
          <w:sz w:val="28"/>
          <w:szCs w:val="28"/>
        </w:rPr>
        <w:t>列入失信被执行人、重大税收违法案件当事人名单、政府采购</w:t>
      </w:r>
      <w:r>
        <w:rPr>
          <w:rFonts w:hint="eastAsia"/>
          <w:bCs/>
          <w:sz w:val="28"/>
          <w:szCs w:val="28"/>
        </w:rPr>
        <w:t>严重</w:t>
      </w:r>
      <w:r>
        <w:rPr>
          <w:bCs/>
          <w:sz w:val="28"/>
          <w:szCs w:val="28"/>
        </w:rPr>
        <w:t>违法失信行为记录名单，完全符合《</w:t>
      </w:r>
      <w:r>
        <w:rPr>
          <w:rFonts w:hint="eastAsia"/>
          <w:bCs/>
          <w:sz w:val="28"/>
          <w:szCs w:val="28"/>
        </w:rPr>
        <w:t>中华人民共和国</w:t>
      </w:r>
      <w:r>
        <w:rPr>
          <w:bCs/>
          <w:sz w:val="28"/>
          <w:szCs w:val="28"/>
        </w:rPr>
        <w:t>政府采购法》</w:t>
      </w:r>
      <w:r>
        <w:rPr>
          <w:rFonts w:hint="eastAsia"/>
          <w:bCs/>
          <w:sz w:val="28"/>
          <w:szCs w:val="28"/>
        </w:rPr>
        <w:t>第二十二</w:t>
      </w:r>
      <w:r>
        <w:rPr>
          <w:bCs/>
          <w:sz w:val="28"/>
          <w:szCs w:val="28"/>
        </w:rPr>
        <w:t>条</w:t>
      </w:r>
      <w:r>
        <w:rPr>
          <w:rFonts w:hint="eastAsia"/>
          <w:bCs/>
          <w:sz w:val="28"/>
          <w:szCs w:val="28"/>
        </w:rPr>
        <w:t>规定</w:t>
      </w:r>
      <w:r>
        <w:rPr>
          <w:bCs/>
          <w:sz w:val="28"/>
          <w:szCs w:val="28"/>
        </w:rPr>
        <w:t>的供应商资格条件，我方对此</w:t>
      </w:r>
      <w:r w:rsidRPr="00927D90">
        <w:rPr>
          <w:rFonts w:hint="eastAsia"/>
          <w:bCs/>
          <w:sz w:val="28"/>
          <w:szCs w:val="28"/>
        </w:rPr>
        <w:t>声明</w:t>
      </w:r>
      <w:r w:rsidRPr="00927D90">
        <w:rPr>
          <w:bCs/>
          <w:sz w:val="28"/>
          <w:szCs w:val="28"/>
        </w:rPr>
        <w:t>负全部法律责任。</w:t>
      </w:r>
    </w:p>
    <w:p w:rsidR="0025732C" w:rsidRDefault="0025732C" w:rsidP="0025732C">
      <w:pPr>
        <w:spacing w:line="560" w:lineRule="exact"/>
        <w:ind w:firstLine="570"/>
        <w:rPr>
          <w:rFonts w:hint="eastAsia"/>
          <w:bCs/>
          <w:sz w:val="28"/>
          <w:szCs w:val="28"/>
        </w:rPr>
      </w:pPr>
    </w:p>
    <w:p w:rsidR="0025732C" w:rsidRDefault="0025732C" w:rsidP="0025732C">
      <w:pPr>
        <w:spacing w:line="560" w:lineRule="exact"/>
        <w:ind w:firstLine="570"/>
        <w:rPr>
          <w:rFonts w:hint="eastAsia"/>
          <w:bCs/>
          <w:sz w:val="28"/>
          <w:szCs w:val="28"/>
        </w:rPr>
      </w:pPr>
    </w:p>
    <w:p w:rsidR="0025732C" w:rsidRDefault="0025732C" w:rsidP="0025732C">
      <w:pPr>
        <w:spacing w:line="560" w:lineRule="exact"/>
        <w:ind w:firstLineChars="200" w:firstLine="560"/>
        <w:rPr>
          <w:rFonts w:hint="eastAsia"/>
          <w:bCs/>
          <w:sz w:val="28"/>
          <w:szCs w:val="28"/>
        </w:rPr>
      </w:pPr>
      <w:r>
        <w:rPr>
          <w:rFonts w:hint="eastAsia"/>
          <w:bCs/>
          <w:sz w:val="28"/>
          <w:szCs w:val="28"/>
        </w:rPr>
        <w:t>投标人（公章）：</w:t>
      </w:r>
      <w:r w:rsidRPr="00927D90">
        <w:rPr>
          <w:rFonts w:hint="eastAsia"/>
          <w:bCs/>
          <w:sz w:val="28"/>
          <w:szCs w:val="28"/>
          <w:u w:val="single"/>
        </w:rPr>
        <w:t xml:space="preserve">                                 </w:t>
      </w:r>
      <w:r>
        <w:rPr>
          <w:rFonts w:hint="eastAsia"/>
          <w:bCs/>
          <w:sz w:val="28"/>
          <w:szCs w:val="28"/>
        </w:rPr>
        <w:t xml:space="preserve"> </w:t>
      </w:r>
    </w:p>
    <w:p w:rsidR="0025732C" w:rsidRDefault="0025732C" w:rsidP="0025732C">
      <w:pPr>
        <w:spacing w:line="560" w:lineRule="exact"/>
        <w:ind w:firstLineChars="200" w:firstLine="560"/>
        <w:rPr>
          <w:rFonts w:hint="eastAsia"/>
          <w:bCs/>
          <w:sz w:val="28"/>
          <w:szCs w:val="28"/>
          <w:u w:val="single"/>
        </w:rPr>
      </w:pPr>
      <w:r>
        <w:rPr>
          <w:rFonts w:hint="eastAsia"/>
          <w:bCs/>
          <w:sz w:val="28"/>
          <w:szCs w:val="28"/>
        </w:rPr>
        <w:t>法定</w:t>
      </w:r>
      <w:r>
        <w:rPr>
          <w:bCs/>
          <w:sz w:val="28"/>
          <w:szCs w:val="28"/>
        </w:rPr>
        <w:t>代表人或</w:t>
      </w:r>
      <w:r>
        <w:rPr>
          <w:rFonts w:hint="eastAsia"/>
          <w:bCs/>
          <w:sz w:val="28"/>
          <w:szCs w:val="28"/>
        </w:rPr>
        <w:t>授权</w:t>
      </w:r>
      <w:r>
        <w:rPr>
          <w:bCs/>
          <w:sz w:val="28"/>
          <w:szCs w:val="28"/>
        </w:rPr>
        <w:t>委托代理人签名：</w:t>
      </w:r>
      <w:r w:rsidRPr="00927D90">
        <w:rPr>
          <w:bCs/>
          <w:sz w:val="28"/>
          <w:szCs w:val="28"/>
          <w:u w:val="single"/>
        </w:rPr>
        <w:t xml:space="preserve">                </w:t>
      </w:r>
    </w:p>
    <w:p w:rsidR="0025732C" w:rsidRPr="00927D90" w:rsidRDefault="0025732C" w:rsidP="0025732C">
      <w:pPr>
        <w:spacing w:line="560" w:lineRule="exact"/>
        <w:ind w:firstLineChars="200" w:firstLine="560"/>
        <w:rPr>
          <w:rFonts w:hint="eastAsia"/>
          <w:bCs/>
          <w:sz w:val="28"/>
          <w:szCs w:val="28"/>
        </w:rPr>
      </w:pPr>
      <w:r w:rsidRPr="00927D90">
        <w:rPr>
          <w:rFonts w:hint="eastAsia"/>
          <w:bCs/>
          <w:sz w:val="28"/>
          <w:szCs w:val="28"/>
        </w:rPr>
        <w:t>日期</w:t>
      </w:r>
      <w:r w:rsidRPr="00927D90">
        <w:rPr>
          <w:bCs/>
          <w:sz w:val="28"/>
          <w:szCs w:val="28"/>
        </w:rPr>
        <w:t>：</w:t>
      </w:r>
      <w:r w:rsidRPr="00927D90">
        <w:rPr>
          <w:rFonts w:hint="eastAsia"/>
          <w:bCs/>
          <w:sz w:val="28"/>
          <w:szCs w:val="28"/>
          <w:u w:val="single"/>
        </w:rPr>
        <w:t xml:space="preserve">                         </w:t>
      </w:r>
    </w:p>
    <w:p w:rsidR="0025732C" w:rsidRPr="00255839" w:rsidRDefault="0025732C" w:rsidP="0025732C">
      <w:pPr>
        <w:spacing w:line="300" w:lineRule="exact"/>
        <w:ind w:firstLineChars="2100" w:firstLine="5040"/>
        <w:rPr>
          <w:rFonts w:ascii="宋体" w:hAnsi="宋体"/>
          <w:sz w:val="24"/>
        </w:rPr>
      </w:pPr>
    </w:p>
    <w:p w:rsidR="0025732C" w:rsidRPr="00624DF8" w:rsidRDefault="0025732C" w:rsidP="0025732C">
      <w:pPr>
        <w:spacing w:line="0" w:lineRule="atLeast"/>
        <w:jc w:val="left"/>
        <w:rPr>
          <w:rFonts w:asciiTheme="minorEastAsia" w:hAnsiTheme="minorEastAsia"/>
          <w:sz w:val="28"/>
          <w:szCs w:val="28"/>
        </w:rPr>
      </w:pPr>
    </w:p>
    <w:sectPr w:rsidR="0025732C" w:rsidRPr="00624DF8" w:rsidSect="00280630">
      <w:headerReference w:type="even" r:id="rId9"/>
      <w:headerReference w:type="default" r:id="rId10"/>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E2A" w:rsidRDefault="00105E2A" w:rsidP="00666BA3">
      <w:pPr>
        <w:rPr>
          <w:rFonts w:hint="eastAsia"/>
        </w:rPr>
      </w:pPr>
      <w:r>
        <w:separator/>
      </w:r>
    </w:p>
  </w:endnote>
  <w:endnote w:type="continuationSeparator" w:id="0">
    <w:p w:rsidR="00105E2A" w:rsidRDefault="00105E2A" w:rsidP="00666B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E2A" w:rsidRDefault="00105E2A" w:rsidP="00666BA3">
      <w:pPr>
        <w:rPr>
          <w:rFonts w:hint="eastAsia"/>
        </w:rPr>
      </w:pPr>
      <w:r>
        <w:separator/>
      </w:r>
    </w:p>
  </w:footnote>
  <w:footnote w:type="continuationSeparator" w:id="0">
    <w:p w:rsidR="00105E2A" w:rsidRDefault="00105E2A" w:rsidP="00666BA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25F" w:rsidRDefault="009F525F" w:rsidP="009F525F">
    <w:pPr>
      <w:pStyle w:val="a5"/>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25F" w:rsidRDefault="009F525F" w:rsidP="009F525F">
    <w:pPr>
      <w:pStyle w:val="a5"/>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D18"/>
    <w:multiLevelType w:val="hybridMultilevel"/>
    <w:tmpl w:val="1E3C64E2"/>
    <w:lvl w:ilvl="0" w:tplc="0248DCCC">
      <w:start w:val="1"/>
      <w:numFmt w:val="japaneseCounting"/>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 w15:restartNumberingAfterBreak="0">
    <w:nsid w:val="0F737065"/>
    <w:multiLevelType w:val="hybridMultilevel"/>
    <w:tmpl w:val="92B6C2F0"/>
    <w:lvl w:ilvl="0" w:tplc="0172CD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167398"/>
    <w:multiLevelType w:val="hybridMultilevel"/>
    <w:tmpl w:val="8BBAE5F0"/>
    <w:lvl w:ilvl="0" w:tplc="9E7A3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9503FD"/>
    <w:multiLevelType w:val="hybridMultilevel"/>
    <w:tmpl w:val="D0BC5CB6"/>
    <w:lvl w:ilvl="0" w:tplc="BEB83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575641"/>
    <w:multiLevelType w:val="hybridMultilevel"/>
    <w:tmpl w:val="8390A6BA"/>
    <w:lvl w:ilvl="0" w:tplc="8B62C4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B32D3B"/>
    <w:multiLevelType w:val="hybridMultilevel"/>
    <w:tmpl w:val="F5DEDCAE"/>
    <w:lvl w:ilvl="0" w:tplc="AD54FE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AA5C84"/>
    <w:multiLevelType w:val="hybridMultilevel"/>
    <w:tmpl w:val="974A9340"/>
    <w:lvl w:ilvl="0" w:tplc="7F3A3F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D0720E3"/>
    <w:multiLevelType w:val="hybridMultilevel"/>
    <w:tmpl w:val="A83EFB44"/>
    <w:lvl w:ilvl="0" w:tplc="6D864F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DEE3935"/>
    <w:multiLevelType w:val="hybridMultilevel"/>
    <w:tmpl w:val="B978BA3C"/>
    <w:lvl w:ilvl="0" w:tplc="DB20FF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8"/>
  </w:num>
  <w:num w:numId="5">
    <w:abstractNumId w:val="7"/>
  </w:num>
  <w:num w:numId="6">
    <w:abstractNumId w:val="3"/>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213"/>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51"/>
    <w:rsid w:val="00001FD7"/>
    <w:rsid w:val="0000274A"/>
    <w:rsid w:val="0000735B"/>
    <w:rsid w:val="00013FB8"/>
    <w:rsid w:val="00016A7E"/>
    <w:rsid w:val="0002249E"/>
    <w:rsid w:val="00030526"/>
    <w:rsid w:val="00032BC4"/>
    <w:rsid w:val="00033C7D"/>
    <w:rsid w:val="00034CF9"/>
    <w:rsid w:val="0005016A"/>
    <w:rsid w:val="000504F4"/>
    <w:rsid w:val="00053C4F"/>
    <w:rsid w:val="0005619B"/>
    <w:rsid w:val="00056C97"/>
    <w:rsid w:val="000606E3"/>
    <w:rsid w:val="00061105"/>
    <w:rsid w:val="00061788"/>
    <w:rsid w:val="000653FA"/>
    <w:rsid w:val="00071E26"/>
    <w:rsid w:val="00074EE7"/>
    <w:rsid w:val="0008126A"/>
    <w:rsid w:val="000830A5"/>
    <w:rsid w:val="000A0166"/>
    <w:rsid w:val="000C03A5"/>
    <w:rsid w:val="000C63FD"/>
    <w:rsid w:val="000D29EE"/>
    <w:rsid w:val="000D4E69"/>
    <w:rsid w:val="000E4628"/>
    <w:rsid w:val="000E4CCE"/>
    <w:rsid w:val="000E61E8"/>
    <w:rsid w:val="001059FA"/>
    <w:rsid w:val="00105E2A"/>
    <w:rsid w:val="001078AE"/>
    <w:rsid w:val="00110A46"/>
    <w:rsid w:val="00115C61"/>
    <w:rsid w:val="0012015C"/>
    <w:rsid w:val="001238F7"/>
    <w:rsid w:val="00126584"/>
    <w:rsid w:val="00126849"/>
    <w:rsid w:val="00131D0C"/>
    <w:rsid w:val="00136C88"/>
    <w:rsid w:val="00152112"/>
    <w:rsid w:val="00164D15"/>
    <w:rsid w:val="00166367"/>
    <w:rsid w:val="00167DB8"/>
    <w:rsid w:val="00171D89"/>
    <w:rsid w:val="00172379"/>
    <w:rsid w:val="00175CD8"/>
    <w:rsid w:val="00185BE4"/>
    <w:rsid w:val="001A3EC8"/>
    <w:rsid w:val="001A4638"/>
    <w:rsid w:val="001D03EF"/>
    <w:rsid w:val="001D47E2"/>
    <w:rsid w:val="001E5F2E"/>
    <w:rsid w:val="001E7AC2"/>
    <w:rsid w:val="001F46B4"/>
    <w:rsid w:val="001F6D10"/>
    <w:rsid w:val="00205B09"/>
    <w:rsid w:val="00217EEA"/>
    <w:rsid w:val="00227FC3"/>
    <w:rsid w:val="0023072C"/>
    <w:rsid w:val="002311E0"/>
    <w:rsid w:val="00250649"/>
    <w:rsid w:val="00250869"/>
    <w:rsid w:val="0025732C"/>
    <w:rsid w:val="00266720"/>
    <w:rsid w:val="00267A4E"/>
    <w:rsid w:val="00280630"/>
    <w:rsid w:val="00284E19"/>
    <w:rsid w:val="00285276"/>
    <w:rsid w:val="00290B55"/>
    <w:rsid w:val="00292129"/>
    <w:rsid w:val="002971E1"/>
    <w:rsid w:val="002C3EAA"/>
    <w:rsid w:val="002D37D3"/>
    <w:rsid w:val="002E1C84"/>
    <w:rsid w:val="002E2EBF"/>
    <w:rsid w:val="002E4C22"/>
    <w:rsid w:val="002F1217"/>
    <w:rsid w:val="002F275E"/>
    <w:rsid w:val="003021DE"/>
    <w:rsid w:val="0031567E"/>
    <w:rsid w:val="00321D62"/>
    <w:rsid w:val="00323A93"/>
    <w:rsid w:val="003262E6"/>
    <w:rsid w:val="00340A6D"/>
    <w:rsid w:val="0034495E"/>
    <w:rsid w:val="00353086"/>
    <w:rsid w:val="003612AF"/>
    <w:rsid w:val="00362A11"/>
    <w:rsid w:val="00363907"/>
    <w:rsid w:val="00364179"/>
    <w:rsid w:val="00365290"/>
    <w:rsid w:val="00371D43"/>
    <w:rsid w:val="003775E5"/>
    <w:rsid w:val="00382944"/>
    <w:rsid w:val="00392324"/>
    <w:rsid w:val="00392E4A"/>
    <w:rsid w:val="00395B54"/>
    <w:rsid w:val="003B0D04"/>
    <w:rsid w:val="003D1C6D"/>
    <w:rsid w:val="003D3405"/>
    <w:rsid w:val="003E4F8F"/>
    <w:rsid w:val="003E6729"/>
    <w:rsid w:val="003F45D5"/>
    <w:rsid w:val="003F5ADC"/>
    <w:rsid w:val="003F788D"/>
    <w:rsid w:val="00400012"/>
    <w:rsid w:val="00400138"/>
    <w:rsid w:val="00400E84"/>
    <w:rsid w:val="00403537"/>
    <w:rsid w:val="004159EB"/>
    <w:rsid w:val="004169D8"/>
    <w:rsid w:val="00424E2A"/>
    <w:rsid w:val="004342CA"/>
    <w:rsid w:val="00434F2B"/>
    <w:rsid w:val="00447513"/>
    <w:rsid w:val="004501EE"/>
    <w:rsid w:val="00452C67"/>
    <w:rsid w:val="00461FCC"/>
    <w:rsid w:val="0047581E"/>
    <w:rsid w:val="00483B0E"/>
    <w:rsid w:val="00483F04"/>
    <w:rsid w:val="00487094"/>
    <w:rsid w:val="00492521"/>
    <w:rsid w:val="00492982"/>
    <w:rsid w:val="004A736F"/>
    <w:rsid w:val="004B27D7"/>
    <w:rsid w:val="004B2949"/>
    <w:rsid w:val="004B3A1C"/>
    <w:rsid w:val="004B54C9"/>
    <w:rsid w:val="004C2B9B"/>
    <w:rsid w:val="004C540B"/>
    <w:rsid w:val="004C6368"/>
    <w:rsid w:val="004C675E"/>
    <w:rsid w:val="004D0B10"/>
    <w:rsid w:val="004D22A0"/>
    <w:rsid w:val="004D7362"/>
    <w:rsid w:val="004F4D8C"/>
    <w:rsid w:val="004F6221"/>
    <w:rsid w:val="005067FD"/>
    <w:rsid w:val="005076E1"/>
    <w:rsid w:val="00520B5F"/>
    <w:rsid w:val="005345EE"/>
    <w:rsid w:val="00541964"/>
    <w:rsid w:val="00543450"/>
    <w:rsid w:val="00543BED"/>
    <w:rsid w:val="005458BF"/>
    <w:rsid w:val="00546E01"/>
    <w:rsid w:val="00553842"/>
    <w:rsid w:val="005674F4"/>
    <w:rsid w:val="00577101"/>
    <w:rsid w:val="005928BF"/>
    <w:rsid w:val="005974D3"/>
    <w:rsid w:val="005A3A23"/>
    <w:rsid w:val="005A4F8E"/>
    <w:rsid w:val="005A7B0F"/>
    <w:rsid w:val="005C6E4A"/>
    <w:rsid w:val="005C76E2"/>
    <w:rsid w:val="005D4237"/>
    <w:rsid w:val="005D5868"/>
    <w:rsid w:val="005D5920"/>
    <w:rsid w:val="005E0451"/>
    <w:rsid w:val="005E745D"/>
    <w:rsid w:val="00607077"/>
    <w:rsid w:val="00611FF3"/>
    <w:rsid w:val="00614201"/>
    <w:rsid w:val="0062207B"/>
    <w:rsid w:val="006235F3"/>
    <w:rsid w:val="00624DF8"/>
    <w:rsid w:val="006271FA"/>
    <w:rsid w:val="00635E19"/>
    <w:rsid w:val="00647D94"/>
    <w:rsid w:val="00662AF0"/>
    <w:rsid w:val="00666BA3"/>
    <w:rsid w:val="00672064"/>
    <w:rsid w:val="00676DFF"/>
    <w:rsid w:val="006869B3"/>
    <w:rsid w:val="0069142D"/>
    <w:rsid w:val="00697DD3"/>
    <w:rsid w:val="006B231A"/>
    <w:rsid w:val="006B646A"/>
    <w:rsid w:val="006C442E"/>
    <w:rsid w:val="006C6067"/>
    <w:rsid w:val="006D156A"/>
    <w:rsid w:val="006D1610"/>
    <w:rsid w:val="006D2112"/>
    <w:rsid w:val="006E6493"/>
    <w:rsid w:val="006F2692"/>
    <w:rsid w:val="006F3B7C"/>
    <w:rsid w:val="006F6068"/>
    <w:rsid w:val="0070785B"/>
    <w:rsid w:val="007078BD"/>
    <w:rsid w:val="007148E4"/>
    <w:rsid w:val="00715B05"/>
    <w:rsid w:val="0073743D"/>
    <w:rsid w:val="00743125"/>
    <w:rsid w:val="0074576E"/>
    <w:rsid w:val="0074624E"/>
    <w:rsid w:val="007500A8"/>
    <w:rsid w:val="00751ECA"/>
    <w:rsid w:val="00753D07"/>
    <w:rsid w:val="00754779"/>
    <w:rsid w:val="007549B5"/>
    <w:rsid w:val="00760C35"/>
    <w:rsid w:val="00767D3C"/>
    <w:rsid w:val="00774EE5"/>
    <w:rsid w:val="00777F84"/>
    <w:rsid w:val="007920CA"/>
    <w:rsid w:val="00795A3B"/>
    <w:rsid w:val="007A6373"/>
    <w:rsid w:val="007B7EAE"/>
    <w:rsid w:val="007C3E1B"/>
    <w:rsid w:val="007D005A"/>
    <w:rsid w:val="007D283B"/>
    <w:rsid w:val="007F1666"/>
    <w:rsid w:val="007F4949"/>
    <w:rsid w:val="007F6421"/>
    <w:rsid w:val="007F6492"/>
    <w:rsid w:val="008134B7"/>
    <w:rsid w:val="00813EDA"/>
    <w:rsid w:val="008205B0"/>
    <w:rsid w:val="008210E6"/>
    <w:rsid w:val="00835604"/>
    <w:rsid w:val="00837D3B"/>
    <w:rsid w:val="00843459"/>
    <w:rsid w:val="00843629"/>
    <w:rsid w:val="008517DD"/>
    <w:rsid w:val="00875001"/>
    <w:rsid w:val="008752A7"/>
    <w:rsid w:val="00877D0F"/>
    <w:rsid w:val="0088271F"/>
    <w:rsid w:val="00883EFF"/>
    <w:rsid w:val="0088445A"/>
    <w:rsid w:val="00885464"/>
    <w:rsid w:val="00885707"/>
    <w:rsid w:val="00896CBD"/>
    <w:rsid w:val="00896D60"/>
    <w:rsid w:val="00897782"/>
    <w:rsid w:val="008A01E6"/>
    <w:rsid w:val="008A3664"/>
    <w:rsid w:val="008B1E3D"/>
    <w:rsid w:val="008B4547"/>
    <w:rsid w:val="008B5526"/>
    <w:rsid w:val="008B717F"/>
    <w:rsid w:val="008C2AE1"/>
    <w:rsid w:val="008C7669"/>
    <w:rsid w:val="008D2FF2"/>
    <w:rsid w:val="008D37AE"/>
    <w:rsid w:val="008D4F1C"/>
    <w:rsid w:val="008E3B9F"/>
    <w:rsid w:val="008E66D9"/>
    <w:rsid w:val="008E6FAB"/>
    <w:rsid w:val="008E781F"/>
    <w:rsid w:val="008F2EBD"/>
    <w:rsid w:val="00901786"/>
    <w:rsid w:val="009128AC"/>
    <w:rsid w:val="00946A60"/>
    <w:rsid w:val="009505D6"/>
    <w:rsid w:val="00956577"/>
    <w:rsid w:val="009567A5"/>
    <w:rsid w:val="009600E1"/>
    <w:rsid w:val="00960F1F"/>
    <w:rsid w:val="00964166"/>
    <w:rsid w:val="00964C2C"/>
    <w:rsid w:val="00977126"/>
    <w:rsid w:val="00982FD4"/>
    <w:rsid w:val="009875BB"/>
    <w:rsid w:val="00992390"/>
    <w:rsid w:val="00997DB5"/>
    <w:rsid w:val="009A5342"/>
    <w:rsid w:val="009C4DAB"/>
    <w:rsid w:val="009D13E0"/>
    <w:rsid w:val="009D3513"/>
    <w:rsid w:val="009D4A7C"/>
    <w:rsid w:val="009E14D2"/>
    <w:rsid w:val="009E29C7"/>
    <w:rsid w:val="009F0932"/>
    <w:rsid w:val="009F2D9C"/>
    <w:rsid w:val="009F4504"/>
    <w:rsid w:val="009F525F"/>
    <w:rsid w:val="00A00396"/>
    <w:rsid w:val="00A052E1"/>
    <w:rsid w:val="00A11BD1"/>
    <w:rsid w:val="00A21092"/>
    <w:rsid w:val="00A22CF4"/>
    <w:rsid w:val="00A23663"/>
    <w:rsid w:val="00A24053"/>
    <w:rsid w:val="00A32A61"/>
    <w:rsid w:val="00A3562F"/>
    <w:rsid w:val="00A35FBA"/>
    <w:rsid w:val="00A365DA"/>
    <w:rsid w:val="00A45086"/>
    <w:rsid w:val="00A46372"/>
    <w:rsid w:val="00A51E6C"/>
    <w:rsid w:val="00A66E79"/>
    <w:rsid w:val="00A678FD"/>
    <w:rsid w:val="00A67EF4"/>
    <w:rsid w:val="00A7179F"/>
    <w:rsid w:val="00A834AE"/>
    <w:rsid w:val="00AC182A"/>
    <w:rsid w:val="00AC675E"/>
    <w:rsid w:val="00AC7167"/>
    <w:rsid w:val="00AD4B0B"/>
    <w:rsid w:val="00AD774B"/>
    <w:rsid w:val="00AE3CFA"/>
    <w:rsid w:val="00AF2FDE"/>
    <w:rsid w:val="00B10678"/>
    <w:rsid w:val="00B23DEB"/>
    <w:rsid w:val="00B30F68"/>
    <w:rsid w:val="00B338B7"/>
    <w:rsid w:val="00B378D4"/>
    <w:rsid w:val="00B42F44"/>
    <w:rsid w:val="00B50437"/>
    <w:rsid w:val="00B521EF"/>
    <w:rsid w:val="00B52E50"/>
    <w:rsid w:val="00B57EEB"/>
    <w:rsid w:val="00B62EB6"/>
    <w:rsid w:val="00B6506D"/>
    <w:rsid w:val="00B704D8"/>
    <w:rsid w:val="00B8318E"/>
    <w:rsid w:val="00B83783"/>
    <w:rsid w:val="00BA0A0B"/>
    <w:rsid w:val="00BA0ACD"/>
    <w:rsid w:val="00BA163E"/>
    <w:rsid w:val="00BA2EE5"/>
    <w:rsid w:val="00BA449B"/>
    <w:rsid w:val="00BB1A53"/>
    <w:rsid w:val="00BB25DF"/>
    <w:rsid w:val="00BB37C0"/>
    <w:rsid w:val="00BB51BE"/>
    <w:rsid w:val="00BD41C6"/>
    <w:rsid w:val="00BE0339"/>
    <w:rsid w:val="00BE0737"/>
    <w:rsid w:val="00BE186F"/>
    <w:rsid w:val="00BE7D90"/>
    <w:rsid w:val="00BF0097"/>
    <w:rsid w:val="00BF0302"/>
    <w:rsid w:val="00BF4DE6"/>
    <w:rsid w:val="00C01CB1"/>
    <w:rsid w:val="00C1115E"/>
    <w:rsid w:val="00C121F9"/>
    <w:rsid w:val="00C12EB3"/>
    <w:rsid w:val="00C13FCF"/>
    <w:rsid w:val="00C22EF1"/>
    <w:rsid w:val="00C26994"/>
    <w:rsid w:val="00C30589"/>
    <w:rsid w:val="00C311E8"/>
    <w:rsid w:val="00C3430C"/>
    <w:rsid w:val="00C358AB"/>
    <w:rsid w:val="00C36D32"/>
    <w:rsid w:val="00C4157B"/>
    <w:rsid w:val="00C44F40"/>
    <w:rsid w:val="00C47E5E"/>
    <w:rsid w:val="00C51ABB"/>
    <w:rsid w:val="00C56699"/>
    <w:rsid w:val="00C65FC5"/>
    <w:rsid w:val="00C75259"/>
    <w:rsid w:val="00C76641"/>
    <w:rsid w:val="00C7756A"/>
    <w:rsid w:val="00C83635"/>
    <w:rsid w:val="00C92CC1"/>
    <w:rsid w:val="00CA4273"/>
    <w:rsid w:val="00CB3BDA"/>
    <w:rsid w:val="00CB6C52"/>
    <w:rsid w:val="00CC570D"/>
    <w:rsid w:val="00CD156E"/>
    <w:rsid w:val="00CD3F96"/>
    <w:rsid w:val="00CD4B55"/>
    <w:rsid w:val="00CD7F2B"/>
    <w:rsid w:val="00CE2570"/>
    <w:rsid w:val="00CE43E2"/>
    <w:rsid w:val="00CE6907"/>
    <w:rsid w:val="00CF4B3D"/>
    <w:rsid w:val="00D00CFC"/>
    <w:rsid w:val="00D03D79"/>
    <w:rsid w:val="00D17012"/>
    <w:rsid w:val="00D30BED"/>
    <w:rsid w:val="00D40493"/>
    <w:rsid w:val="00D43B94"/>
    <w:rsid w:val="00D5424C"/>
    <w:rsid w:val="00D60E82"/>
    <w:rsid w:val="00D6379B"/>
    <w:rsid w:val="00D6488B"/>
    <w:rsid w:val="00D7044D"/>
    <w:rsid w:val="00D87D5F"/>
    <w:rsid w:val="00D95E82"/>
    <w:rsid w:val="00DA6628"/>
    <w:rsid w:val="00DB2936"/>
    <w:rsid w:val="00DB44CD"/>
    <w:rsid w:val="00DC1051"/>
    <w:rsid w:val="00DC3102"/>
    <w:rsid w:val="00DC7176"/>
    <w:rsid w:val="00DE044A"/>
    <w:rsid w:val="00DE43F3"/>
    <w:rsid w:val="00DE53A2"/>
    <w:rsid w:val="00DF06E3"/>
    <w:rsid w:val="00DF55D0"/>
    <w:rsid w:val="00DF7E86"/>
    <w:rsid w:val="00E06856"/>
    <w:rsid w:val="00E07D0A"/>
    <w:rsid w:val="00E12DA0"/>
    <w:rsid w:val="00E1509A"/>
    <w:rsid w:val="00E23E65"/>
    <w:rsid w:val="00E37517"/>
    <w:rsid w:val="00E411F1"/>
    <w:rsid w:val="00E50941"/>
    <w:rsid w:val="00E551F0"/>
    <w:rsid w:val="00E567C4"/>
    <w:rsid w:val="00E56A93"/>
    <w:rsid w:val="00E60E52"/>
    <w:rsid w:val="00E666FD"/>
    <w:rsid w:val="00E72413"/>
    <w:rsid w:val="00E735D0"/>
    <w:rsid w:val="00E75772"/>
    <w:rsid w:val="00E75CE9"/>
    <w:rsid w:val="00E81692"/>
    <w:rsid w:val="00E87292"/>
    <w:rsid w:val="00E87441"/>
    <w:rsid w:val="00E90802"/>
    <w:rsid w:val="00E92768"/>
    <w:rsid w:val="00EA02FE"/>
    <w:rsid w:val="00EA2DEE"/>
    <w:rsid w:val="00EA412A"/>
    <w:rsid w:val="00EB1F85"/>
    <w:rsid w:val="00EC5FE9"/>
    <w:rsid w:val="00ED3D33"/>
    <w:rsid w:val="00EE19C8"/>
    <w:rsid w:val="00EE28D0"/>
    <w:rsid w:val="00EE3448"/>
    <w:rsid w:val="00EE400D"/>
    <w:rsid w:val="00EE59DC"/>
    <w:rsid w:val="00F04DDF"/>
    <w:rsid w:val="00F213ED"/>
    <w:rsid w:val="00F502F3"/>
    <w:rsid w:val="00F66FE8"/>
    <w:rsid w:val="00F70BDC"/>
    <w:rsid w:val="00F7351E"/>
    <w:rsid w:val="00F83AF0"/>
    <w:rsid w:val="00F92BF4"/>
    <w:rsid w:val="00F95A96"/>
    <w:rsid w:val="00FA1B89"/>
    <w:rsid w:val="00FB28D7"/>
    <w:rsid w:val="00FB582A"/>
    <w:rsid w:val="00FD222B"/>
    <w:rsid w:val="00FD46C3"/>
    <w:rsid w:val="00FD67D0"/>
    <w:rsid w:val="00FE01EB"/>
    <w:rsid w:val="00FF2F97"/>
    <w:rsid w:val="00FF3772"/>
    <w:rsid w:val="00FF4726"/>
    <w:rsid w:val="00FF7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A9ACC"/>
  <w15:chartTrackingRefBased/>
  <w15:docId w15:val="{9C76CCEB-8BF0-4745-BC36-77CE718E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053C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666B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66BA3"/>
    <w:rPr>
      <w:sz w:val="18"/>
      <w:szCs w:val="18"/>
    </w:rPr>
  </w:style>
  <w:style w:type="paragraph" w:styleId="a7">
    <w:name w:val="footer"/>
    <w:basedOn w:val="a"/>
    <w:link w:val="a8"/>
    <w:uiPriority w:val="99"/>
    <w:unhideWhenUsed/>
    <w:rsid w:val="00666BA3"/>
    <w:pPr>
      <w:tabs>
        <w:tab w:val="center" w:pos="4153"/>
        <w:tab w:val="right" w:pos="8306"/>
      </w:tabs>
      <w:snapToGrid w:val="0"/>
      <w:jc w:val="left"/>
    </w:pPr>
    <w:rPr>
      <w:sz w:val="18"/>
      <w:szCs w:val="18"/>
    </w:rPr>
  </w:style>
  <w:style w:type="character" w:customStyle="1" w:styleId="a8">
    <w:name w:val="页脚 字符"/>
    <w:basedOn w:val="a0"/>
    <w:link w:val="a7"/>
    <w:uiPriority w:val="99"/>
    <w:rsid w:val="00666BA3"/>
    <w:rPr>
      <w:sz w:val="18"/>
      <w:szCs w:val="18"/>
    </w:rPr>
  </w:style>
  <w:style w:type="paragraph" w:styleId="a9">
    <w:name w:val="List Paragraph"/>
    <w:basedOn w:val="a"/>
    <w:uiPriority w:val="34"/>
    <w:qFormat/>
    <w:rsid w:val="005928BF"/>
    <w:pPr>
      <w:ind w:firstLineChars="200" w:firstLine="420"/>
    </w:pPr>
  </w:style>
  <w:style w:type="paragraph" w:styleId="aa">
    <w:name w:val="Salutation"/>
    <w:basedOn w:val="a"/>
    <w:next w:val="a"/>
    <w:link w:val="ab"/>
    <w:uiPriority w:val="99"/>
    <w:unhideWhenUsed/>
    <w:rsid w:val="00A51E6C"/>
    <w:rPr>
      <w:sz w:val="28"/>
      <w:szCs w:val="28"/>
    </w:rPr>
  </w:style>
  <w:style w:type="character" w:customStyle="1" w:styleId="ab">
    <w:name w:val="称呼 字符"/>
    <w:basedOn w:val="a0"/>
    <w:link w:val="aa"/>
    <w:uiPriority w:val="99"/>
    <w:rsid w:val="00A51E6C"/>
    <w:rPr>
      <w:sz w:val="28"/>
      <w:szCs w:val="28"/>
    </w:rPr>
  </w:style>
  <w:style w:type="paragraph" w:styleId="ac">
    <w:name w:val="Closing"/>
    <w:basedOn w:val="a"/>
    <w:link w:val="ad"/>
    <w:uiPriority w:val="99"/>
    <w:unhideWhenUsed/>
    <w:rsid w:val="00A51E6C"/>
    <w:pPr>
      <w:ind w:leftChars="2100" w:left="100"/>
    </w:pPr>
    <w:rPr>
      <w:sz w:val="28"/>
      <w:szCs w:val="28"/>
    </w:rPr>
  </w:style>
  <w:style w:type="character" w:customStyle="1" w:styleId="ad">
    <w:name w:val="结束语 字符"/>
    <w:basedOn w:val="a0"/>
    <w:link w:val="ac"/>
    <w:uiPriority w:val="99"/>
    <w:rsid w:val="00A51E6C"/>
    <w:rPr>
      <w:sz w:val="28"/>
      <w:szCs w:val="28"/>
    </w:rPr>
  </w:style>
  <w:style w:type="paragraph" w:styleId="ae">
    <w:name w:val="Date"/>
    <w:basedOn w:val="a"/>
    <w:next w:val="a"/>
    <w:link w:val="af"/>
    <w:uiPriority w:val="99"/>
    <w:semiHidden/>
    <w:unhideWhenUsed/>
    <w:rsid w:val="00FD46C3"/>
    <w:pPr>
      <w:ind w:leftChars="2500" w:left="100"/>
    </w:pPr>
  </w:style>
  <w:style w:type="character" w:customStyle="1" w:styleId="af">
    <w:name w:val="日期 字符"/>
    <w:basedOn w:val="a0"/>
    <w:link w:val="ae"/>
    <w:uiPriority w:val="99"/>
    <w:semiHidden/>
    <w:rsid w:val="00FD46C3"/>
  </w:style>
  <w:style w:type="paragraph" w:styleId="af0">
    <w:name w:val="Balloon Text"/>
    <w:basedOn w:val="a"/>
    <w:link w:val="af1"/>
    <w:uiPriority w:val="99"/>
    <w:semiHidden/>
    <w:unhideWhenUsed/>
    <w:rsid w:val="004C540B"/>
    <w:rPr>
      <w:sz w:val="18"/>
      <w:szCs w:val="18"/>
    </w:rPr>
  </w:style>
  <w:style w:type="character" w:customStyle="1" w:styleId="af1">
    <w:name w:val="批注框文本 字符"/>
    <w:basedOn w:val="a0"/>
    <w:link w:val="af0"/>
    <w:uiPriority w:val="99"/>
    <w:semiHidden/>
    <w:rsid w:val="004C540B"/>
    <w:rPr>
      <w:sz w:val="18"/>
      <w:szCs w:val="18"/>
    </w:rPr>
  </w:style>
  <w:style w:type="character" w:styleId="af2">
    <w:name w:val="Subtle Emphasis"/>
    <w:basedOn w:val="a0"/>
    <w:uiPriority w:val="19"/>
    <w:qFormat/>
    <w:rsid w:val="00BA16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0B076-D53F-4781-BEC3-A5AB8A61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2188</TotalTime>
  <Pages>3</Pages>
  <Words>207</Words>
  <Characters>1184</Characters>
  <Application>Microsoft Office Word</Application>
  <DocSecurity>0</DocSecurity>
  <Lines>9</Lines>
  <Paragraphs>2</Paragraphs>
  <ScaleCrop>false</ScaleCrop>
  <Company>China</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372</cp:revision>
  <cp:lastPrinted>2018-12-20T07:47:00Z</cp:lastPrinted>
  <dcterms:created xsi:type="dcterms:W3CDTF">2018-07-19T10:00:00Z</dcterms:created>
  <dcterms:modified xsi:type="dcterms:W3CDTF">2019-09-06T03:47:00Z</dcterms:modified>
</cp:coreProperties>
</file>