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医用臭氧治疗仪技术参数</w:t>
      </w:r>
    </w:p>
    <w:p>
      <w:pPr>
        <w:pStyle w:val="3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控制价：12万元   数量：1台</w:t>
      </w:r>
      <w:bookmarkStart w:id="0" w:name="_GoBack"/>
      <w:bookmarkEnd w:id="0"/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性能特点：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(1)8寸彩色触摸屏，数字模块化设计，微电脑控制，显示操作步骤和各项参数，人性化操作界面，使用简单方便。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(2)臭氧浓度检测系统。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*(3)臭氧浓度(0-80mg/L)连续可调。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(4)设置开关密码，方便仪器使用管理。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*(5)开机确定后即可取气，无需预热等待，实际浓度达到设定浓度用时≤30S。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(6)臭氧浓度自动调节系统。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(7)开机管路自动消毒，使治疗过程安全可靠。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(8)双出气装置，操作人员自行选择(自动或手动)出气方式。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(9)管路压力自动调节，并自带减压装置，适用于任何医用氧气源。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(10)具有残余臭氧回收装置。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(11)具有持续取气功能，连续四小时给气浓度误差≤+1。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 xml:space="preserve"> (12)具有定时取气功能，取气时间可根据实际情况自行设定。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(13)具有定量取气功能，取气量可根据实际情况自行设定。</w:t>
      </w:r>
    </w:p>
    <w:p>
      <w:pPr>
        <w:spacing w:line="120" w:lineRule="auto"/>
        <w:textAlignment w:val="baseline"/>
        <w:rPr>
          <w:sz w:val="24"/>
        </w:rPr>
      </w:pP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电压：220V士10%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频率：50Hz士1Hz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功率：≤200VA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医用臭氧输出浓度：0-80mg/L(连续可调)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臭氧浓度准确度：臭氧浓度士1mg/L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*臭氧输出稳定性：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正常工作持续时间为10min时，臭氧输出浓度下降值0mg/L;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正常工作持续时间为30min时，臭氧输出浓度下降值&lt;0.5mg/L: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正常工作持续时间为60min时，臭氧输出浓度下降值&lt;1mg/L。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医用氧气流量：2L/min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医用臭氧输出流量：2L/min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产品连续工作时间：≥4h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环境温度：5℃-40℃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相对湿度：≤85%</w:t>
      </w:r>
    </w:p>
    <w:p>
      <w:pPr>
        <w:spacing w:line="120" w:lineRule="auto"/>
        <w:textAlignment w:val="baseline"/>
        <w:rPr>
          <w:sz w:val="24"/>
        </w:rPr>
      </w:pPr>
      <w:r>
        <w:rPr>
          <w:rFonts w:hint="eastAsia"/>
          <w:sz w:val="24"/>
        </w:rPr>
        <w:t>大气压力：86kPa-106kPa</w:t>
      </w:r>
    </w:p>
    <w:p>
      <w:pPr>
        <w:textAlignment w:val="baseline"/>
        <w:rPr>
          <w:sz w:val="24"/>
        </w:rPr>
      </w:pPr>
    </w:p>
    <w:p>
      <w:pPr>
        <w:textAlignment w:val="baseline"/>
        <w:rPr>
          <w:sz w:val="24"/>
        </w:rPr>
      </w:pPr>
    </w:p>
    <w:p>
      <w:pPr>
        <w:textAlignment w:val="baseline"/>
        <w:rPr>
          <w:sz w:val="24"/>
        </w:rPr>
      </w:pPr>
    </w:p>
    <w:p>
      <w:pPr>
        <w:jc w:val="right"/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609F209D"/>
    <w:rsid w:val="00036097"/>
    <w:rsid w:val="002C2D2D"/>
    <w:rsid w:val="006B435F"/>
    <w:rsid w:val="008F05F2"/>
    <w:rsid w:val="00A769F7"/>
    <w:rsid w:val="00C53A5D"/>
    <w:rsid w:val="18EB7B35"/>
    <w:rsid w:val="1BBD4EBC"/>
    <w:rsid w:val="609F20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488</Words>
  <Characters>621</Characters>
  <Lines>4</Lines>
  <Paragraphs>1</Paragraphs>
  <TotalTime>2</TotalTime>
  <ScaleCrop>false</ScaleCrop>
  <LinksUpToDate>false</LinksUpToDate>
  <CharactersWithSpaces>622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2023-07-17T01:40:00Z</dcterms:created>
  <dc:creator>WPS_1653360210</dc:creator>
  <cp:lastModifiedBy>Puzzle</cp:lastModifiedBy>
  <cp:lastPrinted>2023-07-19T02:58:00Z</cp:lastPrinted>
  <dcterms:modified xsi:type="dcterms:W3CDTF">2023-07-25T02:03:16Z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7E485E35A41F4A2299073EEBC4D31BB4_11</vt:lpwstr>
  </property>
</Properties>
</file>