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32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26"/>
          <w:rFonts w:hint="eastAsia" w:ascii="宋体" w:hAnsi="宋体"/>
          <w:b/>
          <w:sz w:val="30"/>
          <w:szCs w:val="30"/>
        </w:rPr>
      </w:pPr>
      <w:bookmarkStart w:id="0" w:name="OLE_LINK3"/>
      <w:bookmarkStart w:id="1" w:name="OLE_LINK4"/>
      <w:bookmarkStart w:id="2" w:name="OLE_LINK1"/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关于</w:t>
      </w:r>
      <w:r>
        <w:rPr>
          <w:rStyle w:val="26"/>
          <w:rFonts w:hint="eastAsia" w:ascii="宋体" w:hAnsi="宋体"/>
          <w:b/>
          <w:sz w:val="30"/>
          <w:szCs w:val="30"/>
        </w:rPr>
        <w:t>桂林市中西医结合医院外勤、电梯操作员等服务外包采购项目</w:t>
      </w:r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的采购</w:t>
      </w:r>
      <w:r>
        <w:rPr>
          <w:rStyle w:val="26"/>
          <w:rFonts w:hint="eastAsia" w:ascii="宋体" w:hAnsi="宋体"/>
          <w:b/>
          <w:sz w:val="30"/>
          <w:szCs w:val="30"/>
        </w:rPr>
        <w:t>公告</w:t>
      </w:r>
    </w:p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bookmarkStart w:id="3" w:name="OLE_LINK2"/>
      <w:r>
        <w:rPr>
          <w:rFonts w:cs="宋体"/>
        </w:rPr>
        <w:t>桂林市中西医结合医院</w:t>
      </w:r>
      <w:bookmarkEnd w:id="3"/>
      <w:r>
        <w:rPr>
          <w:rFonts w:hint="eastAsia" w:cs="宋体"/>
          <w:lang w:val="en-US" w:eastAsia="zh-CN"/>
        </w:rPr>
        <w:t>对</w:t>
      </w:r>
      <w:r>
        <w:rPr>
          <w:rFonts w:hint="eastAsia" w:cs="宋体"/>
        </w:rPr>
        <w:t>医院外勤、电梯操作员等服务外包采购项目进行</w:t>
      </w:r>
      <w:r>
        <w:rPr>
          <w:rFonts w:hint="eastAsia" w:cs="宋体"/>
          <w:lang w:val="en-US" w:eastAsia="zh-CN"/>
        </w:rPr>
        <w:t>招标</w:t>
      </w:r>
      <w:r>
        <w:rPr>
          <w:rFonts w:cs="宋体"/>
        </w:rPr>
        <w:t>，</w:t>
      </w:r>
      <w:r>
        <w:rPr>
          <w:rFonts w:hint="eastAsia" w:cs="宋体"/>
          <w:lang w:val="en-US" w:eastAsia="zh-CN"/>
        </w:rPr>
        <w:t>邀</w:t>
      </w:r>
      <w:r>
        <w:rPr>
          <w:rFonts w:hint="eastAsia" w:cs="宋体"/>
        </w:rPr>
        <w:t>请有资质能力的单位前来参与。</w:t>
      </w:r>
      <w:r>
        <w:rPr>
          <w:rFonts w:cs="宋体"/>
        </w:rPr>
        <w:t xml:space="preserve"> </w:t>
      </w:r>
    </w:p>
    <w:p w14:paraId="195C218C">
      <w:pPr>
        <w:spacing w:line="660" w:lineRule="exact"/>
        <w:ind w:firstLine="422" w:firstLineChars="200"/>
        <w:jc w:val="left"/>
        <w:rPr>
          <w:rFonts w:hint="default" w:cs="宋体"/>
          <w:lang w:val="en-US"/>
        </w:rPr>
      </w:pPr>
      <w:r>
        <w:rPr>
          <w:b/>
          <w:bCs/>
          <w:color w:val="000000"/>
        </w:rPr>
        <w:t>一、项目名称：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桂林市中西医结合医院外勤、电梯操作员等服务外包采购项目</w:t>
      </w:r>
    </w:p>
    <w:p w14:paraId="420E104C">
      <w:pPr>
        <w:spacing w:line="420" w:lineRule="exact"/>
        <w:jc w:val="left"/>
        <w:rPr>
          <w:rStyle w:val="26"/>
          <w:rFonts w:hint="default" w:ascii="宋体" w:hAnsi="宋体" w:eastAsia="宋体"/>
          <w:lang w:val="en-US" w:eastAsia="zh-CN"/>
        </w:rPr>
      </w:pP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</w:rPr>
        <w:t xml:space="preserve"> </w:t>
      </w: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  <w:b/>
          <w:color w:val="000000"/>
          <w:szCs w:val="21"/>
        </w:rPr>
        <w:t xml:space="preserve"> </w:t>
      </w: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二</w:t>
      </w:r>
      <w:r>
        <w:rPr>
          <w:rStyle w:val="26"/>
          <w:rFonts w:hint="eastAsia" w:ascii="宋体" w:hAnsi="宋体"/>
          <w:b/>
          <w:color w:val="000000"/>
          <w:szCs w:val="21"/>
        </w:rPr>
        <w:t>、资金性质：</w:t>
      </w: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非财政资金</w:t>
      </w:r>
    </w:p>
    <w:p w14:paraId="10D14906">
      <w:pPr>
        <w:spacing w:line="420" w:lineRule="exact"/>
        <w:ind w:left="315" w:leftChars="150" w:firstLine="99" w:firstLineChars="47"/>
        <w:jc w:val="left"/>
        <w:rPr>
          <w:rFonts w:hint="eastAsia" w:ascii="宋体" w:hAnsi="宋体" w:cs="宋体"/>
          <w:color w:val="000000"/>
          <w:szCs w:val="21"/>
        </w:rPr>
      </w:pP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三</w:t>
      </w:r>
      <w:r>
        <w:rPr>
          <w:rStyle w:val="26"/>
          <w:rFonts w:ascii="宋体" w:hAnsi="宋体"/>
          <w:b/>
          <w:color w:val="000000"/>
          <w:szCs w:val="21"/>
        </w:rPr>
        <w:t>、</w:t>
      </w:r>
      <w:r>
        <w:rPr>
          <w:rStyle w:val="26"/>
          <w:rFonts w:hint="eastAsia"/>
          <w:b/>
          <w:color w:val="000000"/>
          <w:szCs w:val="21"/>
        </w:rPr>
        <w:t>对</w:t>
      </w:r>
      <w:r>
        <w:rPr>
          <w:rStyle w:val="26"/>
          <w:rFonts w:hint="eastAsia"/>
          <w:b/>
          <w:color w:val="000000"/>
          <w:szCs w:val="21"/>
          <w:lang w:val="en-US" w:eastAsia="zh-CN"/>
        </w:rPr>
        <w:t>投标</w:t>
      </w:r>
      <w:r>
        <w:rPr>
          <w:rStyle w:val="26"/>
          <w:rFonts w:hint="eastAsia"/>
          <w:b/>
          <w:color w:val="000000"/>
          <w:szCs w:val="21"/>
        </w:rPr>
        <w:t>单位要求</w:t>
      </w:r>
      <w:r>
        <w:rPr>
          <w:rStyle w:val="26"/>
          <w:b/>
          <w:color w:val="000000"/>
          <w:szCs w:val="21"/>
        </w:rPr>
        <w:t>：</w:t>
      </w:r>
      <w:r>
        <w:rPr>
          <w:rStyle w:val="2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不接受联合体参询；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（四）法定代表人（或股东）为同一个人的参询单位，或归属于同一个参询单位的母公司、全资子公司、控股公司、只能有一家参加同一项目的投标；</w:t>
      </w:r>
    </w:p>
    <w:p w14:paraId="39EC0779">
      <w:pPr>
        <w:spacing w:line="420" w:lineRule="exact"/>
        <w:ind w:left="315" w:leftChars="150" w:firstLine="98" w:firstLineChars="47"/>
        <w:jc w:val="left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或资质需</w:t>
      </w:r>
      <w:r>
        <w:rPr>
          <w:rFonts w:hint="eastAsia" w:ascii="宋体" w:hAnsi="宋体" w:cs="宋体"/>
          <w:color w:val="000000"/>
          <w:szCs w:val="21"/>
          <w:lang w:eastAsia="zh-CN"/>
        </w:rPr>
        <w:t>符合项目要求。</w:t>
      </w:r>
    </w:p>
    <w:p w14:paraId="1DE7F266">
      <w:pPr>
        <w:spacing w:line="420" w:lineRule="exact"/>
        <w:ind w:left="1080" w:leftChars="221" w:hanging="616" w:hangingChars="292"/>
        <w:jc w:val="left"/>
        <w:rPr>
          <w:rStyle w:val="26"/>
          <w:b/>
          <w:szCs w:val="21"/>
        </w:rPr>
      </w:pPr>
      <w:r>
        <w:rPr>
          <w:rStyle w:val="26"/>
          <w:rFonts w:hint="eastAsia"/>
          <w:b/>
          <w:szCs w:val="21"/>
          <w:lang w:val="en-US" w:eastAsia="zh-CN"/>
        </w:rPr>
        <w:t>四</w:t>
      </w:r>
      <w:r>
        <w:rPr>
          <w:rStyle w:val="26"/>
          <w:rFonts w:hint="eastAsia"/>
          <w:b/>
          <w:szCs w:val="21"/>
        </w:rPr>
        <w:t>、报名信息：</w:t>
      </w:r>
    </w:p>
    <w:p w14:paraId="6C238A0A">
      <w:pPr>
        <w:spacing w:line="420" w:lineRule="exact"/>
        <w:ind w:firstLine="413" w:firstLineChars="19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19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25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val="en-US" w:eastAsia="zh-CN"/>
        </w:rPr>
        <w:t>投标</w:t>
      </w:r>
      <w:r>
        <w:rPr>
          <w:rFonts w:hint="eastAsia" w:ascii="宋体" w:hAnsi="宋体" w:cs="宋体"/>
          <w:szCs w:val="21"/>
        </w:rPr>
        <w:t>单位报名时须提供：</w:t>
      </w:r>
    </w:p>
    <w:p w14:paraId="460554D6">
      <w:pPr>
        <w:spacing w:line="420" w:lineRule="exact"/>
        <w:ind w:firstLine="518" w:firstLineChars="24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2EE7D847">
      <w:pPr>
        <w:spacing w:line="420" w:lineRule="exact"/>
        <w:ind w:firstLine="518" w:firstLineChars="247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2. 经营许可证、</w:t>
      </w:r>
      <w:r>
        <w:rPr>
          <w:rFonts w:hint="eastAsia" w:ascii="宋体" w:hAnsi="宋体" w:cs="宋体"/>
          <w:szCs w:val="21"/>
          <w:lang w:val="en-US" w:eastAsia="zh-CN"/>
        </w:rPr>
        <w:t>相关</w:t>
      </w:r>
      <w:r>
        <w:rPr>
          <w:rFonts w:hint="eastAsia" w:ascii="宋体" w:hAnsi="宋体" w:cs="宋体"/>
          <w:szCs w:val="21"/>
        </w:rPr>
        <w:t>资质证书；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如有请提供</w:t>
      </w:r>
      <w:r>
        <w:rPr>
          <w:rFonts w:hint="eastAsia" w:ascii="宋体" w:hAnsi="宋体" w:cs="宋体"/>
          <w:szCs w:val="21"/>
          <w:lang w:eastAsia="zh-CN"/>
        </w:rPr>
        <w:t>）</w:t>
      </w:r>
    </w:p>
    <w:p w14:paraId="0C2B2136">
      <w:pPr>
        <w:spacing w:line="420" w:lineRule="exact"/>
        <w:ind w:firstLine="518" w:firstLineChars="24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67DFC071">
      <w:pPr>
        <w:spacing w:line="420" w:lineRule="exact"/>
        <w:ind w:firstLine="518" w:firstLineChars="247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5"/>
          <w:rFonts w:hint="eastAsia" w:ascii="宋体" w:hAnsi="宋体" w:cs="宋体"/>
          <w:szCs w:val="21"/>
        </w:rPr>
        <w:t>www.creditchina.gov.cn</w:t>
      </w:r>
      <w:r>
        <w:rPr>
          <w:rStyle w:val="1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)、中国政府采购网(www.ccgp.gov.cn)等渠道未被列入失信被执行人、重大税收违法案件当事人名单、政府采购严重违法失信行为记录名单的证明，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至少要提供2类，信用中国需要</w:t>
      </w:r>
      <w:r>
        <w:rPr>
          <w:rFonts w:hint="eastAsia" w:ascii="宋体" w:hAnsi="宋体" w:cs="宋体"/>
          <w:szCs w:val="21"/>
        </w:rPr>
        <w:t>下载</w:t>
      </w:r>
      <w:r>
        <w:rPr>
          <w:rFonts w:hint="eastAsia" w:ascii="宋体" w:hAnsi="宋体" w:cs="宋体"/>
          <w:szCs w:val="21"/>
          <w:lang w:val="en-US" w:eastAsia="zh-CN"/>
        </w:rPr>
        <w:t>完整信用信息报告并</w:t>
      </w:r>
      <w:r>
        <w:rPr>
          <w:rFonts w:hint="eastAsia" w:ascii="宋体" w:hAnsi="宋体" w:cs="宋体"/>
          <w:szCs w:val="21"/>
        </w:rPr>
        <w:t>打印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。</w:t>
      </w:r>
    </w:p>
    <w:p w14:paraId="0A97AC61">
      <w:pPr>
        <w:spacing w:line="420" w:lineRule="exact"/>
        <w:ind w:firstLine="518" w:firstLineChars="247"/>
        <w:jc w:val="left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5.以上报名文件需要逐页加盖公章。</w:t>
      </w:r>
    </w:p>
    <w:p w14:paraId="1523EB77">
      <w:pPr>
        <w:widowControl w:val="0"/>
        <w:spacing w:line="420" w:lineRule="exact"/>
        <w:ind w:left="210" w:leftChars="100" w:firstLine="211" w:firstLineChars="100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Cs w:val="21"/>
        </w:rPr>
        <w:t>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</w:t>
      </w:r>
      <w:r>
        <w:rPr>
          <w:rFonts w:hint="eastAsia" w:ascii="宋体" w:hAnsi="宋体" w:cs="宋体"/>
          <w:szCs w:val="21"/>
          <w:lang w:val="en-US" w:eastAsia="zh-CN"/>
        </w:rPr>
        <w:t>预算</w:t>
      </w:r>
      <w:r>
        <w:rPr>
          <w:rFonts w:hint="eastAsia" w:ascii="宋体" w:hAnsi="宋体" w:cs="宋体"/>
          <w:szCs w:val="21"/>
        </w:rPr>
        <w:t>控制价：</w:t>
      </w:r>
      <w:r>
        <w:rPr>
          <w:rFonts w:hint="eastAsia" w:ascii="宋体" w:hAnsi="宋体" w:cs="宋体"/>
          <w:szCs w:val="21"/>
          <w:lang w:val="en-US" w:eastAsia="zh-CN"/>
        </w:rPr>
        <w:t>编制人数29人，价格：3300元/人/月，</w:t>
      </w:r>
      <w:r>
        <w:rPr>
          <w:rFonts w:hint="eastAsia" w:ascii="宋体" w:hAnsi="宋体" w:cs="宋体"/>
          <w:szCs w:val="21"/>
        </w:rPr>
        <w:t>报价不得超过控制价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柒</w:t>
      </w:r>
      <w:r>
        <w:rPr>
          <w:rFonts w:hint="eastAsia" w:ascii="宋体" w:hAnsi="宋体" w:cs="宋体"/>
          <w:color w:val="000000"/>
          <w:szCs w:val="21"/>
        </w:rPr>
        <w:t>份（一正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 w:cs="宋体"/>
          <w:color w:val="000000"/>
          <w:szCs w:val="21"/>
        </w:rPr>
        <w:t>副）；</w:t>
      </w:r>
    </w:p>
    <w:p w14:paraId="15D572AC">
      <w:pPr>
        <w:widowControl w:val="0"/>
        <w:spacing w:line="420" w:lineRule="exact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210" w:leftChars="100" w:firstLine="211" w:firstLineChars="1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Style w:val="26"/>
          <w:rFonts w:hint="eastAsia"/>
          <w:b/>
          <w:lang w:val="en-US" w:eastAsia="zh-CN"/>
        </w:rPr>
        <w:t>六</w:t>
      </w:r>
      <w:r>
        <w:rPr>
          <w:rStyle w:val="26"/>
          <w:rFonts w:hint="eastAsia"/>
          <w:b/>
        </w:rPr>
        <w:t>、</w:t>
      </w:r>
      <w:r>
        <w:rPr>
          <w:rStyle w:val="26"/>
          <w:rFonts w:hint="eastAsia"/>
          <w:b/>
          <w:lang w:val="en-US" w:eastAsia="zh-CN"/>
        </w:rPr>
        <w:t>招标</w:t>
      </w:r>
      <w:r>
        <w:rPr>
          <w:rStyle w:val="26"/>
          <w:rFonts w:hint="eastAsia"/>
          <w:b/>
        </w:rPr>
        <w:t>评审标准</w:t>
      </w:r>
      <w:r>
        <w:rPr>
          <w:rStyle w:val="2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服务质量保证及</w:t>
      </w:r>
      <w:r>
        <w:rPr>
          <w:rFonts w:hint="eastAsia" w:ascii="宋体" w:hAnsi="宋体" w:cs="宋体"/>
          <w:color w:val="000000"/>
          <w:szCs w:val="21"/>
        </w:rPr>
        <w:t>服务承诺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</w:p>
    <w:p w14:paraId="3CD82811">
      <w:pPr>
        <w:widowControl w:val="0"/>
        <w:spacing w:line="420" w:lineRule="exact"/>
        <w:ind w:left="210" w:leftChars="100"/>
        <w:jc w:val="left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Cs w:val="21"/>
        </w:rPr>
        <w:t>业绩；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投标人需附上相关业绩证明资料，如中标通知书、成交公告网站截图、合同等。）</w:t>
      </w:r>
    </w:p>
    <w:p w14:paraId="5AF6F2BD">
      <w:pPr>
        <w:widowControl w:val="0"/>
        <w:spacing w:line="420" w:lineRule="exact"/>
        <w:ind w:left="210" w:leftChars="100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（五）服务方案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等</w:t>
      </w:r>
      <w:r>
        <w:rPr>
          <w:rFonts w:hint="eastAsia" w:ascii="宋体" w:hAnsi="宋体" w:cs="宋体"/>
          <w:color w:val="000000"/>
          <w:szCs w:val="21"/>
        </w:rPr>
        <w:t>；（提供服务方案,且方案必须符合医院发展需求）；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对以上各项进行综合评审选定参询公司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服务方案、控制价等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292211C5">
      <w:pPr>
        <w:spacing w:line="420" w:lineRule="exact"/>
        <w:ind w:firstLine="422" w:firstLineChars="200"/>
        <w:jc w:val="left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七</w:t>
      </w:r>
      <w:r>
        <w:rPr>
          <w:rStyle w:val="26"/>
          <w:rFonts w:ascii="宋体" w:hAnsi="宋体"/>
          <w:b/>
          <w:szCs w:val="21"/>
        </w:rPr>
        <w:t>、询价时间：</w:t>
      </w:r>
      <w:r>
        <w:rPr>
          <w:rStyle w:val="2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jc w:val="left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八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</w:rPr>
        <w:t>询价地点</w:t>
      </w:r>
      <w:r>
        <w:rPr>
          <w:rStyle w:val="26"/>
          <w:rFonts w:ascii="宋体" w:hAnsi="宋体"/>
          <w:b/>
          <w:szCs w:val="21"/>
        </w:rPr>
        <w:t>：</w:t>
      </w:r>
      <w:r>
        <w:rPr>
          <w:rStyle w:val="26"/>
          <w:rFonts w:hint="eastAsia" w:ascii="宋体" w:hAnsi="宋体"/>
          <w:szCs w:val="21"/>
        </w:rPr>
        <w:t>桂林市中西医结合医院</w:t>
      </w:r>
      <w:r>
        <w:rPr>
          <w:rStyle w:val="2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jc w:val="left"/>
        <w:rPr>
          <w:rStyle w:val="26"/>
          <w:rFonts w:ascii="宋体" w:hAnsi="宋体" w:cs="宋体"/>
          <w:sz w:val="24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九</w:t>
      </w:r>
      <w:r>
        <w:rPr>
          <w:rStyle w:val="26"/>
          <w:rFonts w:ascii="宋体" w:hAnsi="宋体"/>
          <w:b/>
          <w:szCs w:val="21"/>
        </w:rPr>
        <w:t>、联系人及方式：</w:t>
      </w:r>
      <w:r>
        <w:rPr>
          <w:rStyle w:val="26"/>
          <w:rFonts w:hint="eastAsia"/>
          <w:szCs w:val="21"/>
        </w:rPr>
        <w:t>郭老师，电话：0</w:t>
      </w:r>
      <w:r>
        <w:rPr>
          <w:rStyle w:val="26"/>
          <w:szCs w:val="21"/>
        </w:rPr>
        <w:t>773</w:t>
      </w:r>
      <w:r>
        <w:rPr>
          <w:rStyle w:val="26"/>
          <w:rFonts w:hint="eastAsia"/>
          <w:szCs w:val="21"/>
        </w:rPr>
        <w:t>-</w:t>
      </w:r>
      <w:r>
        <w:rPr>
          <w:rStyle w:val="26"/>
          <w:szCs w:val="21"/>
        </w:rPr>
        <w:t>3569995</w:t>
      </w:r>
      <w:r>
        <w:rPr>
          <w:rStyle w:val="26"/>
          <w:rFonts w:hint="eastAsia"/>
          <w:szCs w:val="21"/>
        </w:rPr>
        <w:t>。</w:t>
      </w:r>
    </w:p>
    <w:p w14:paraId="076DB29A">
      <w:pPr>
        <w:pStyle w:val="29"/>
        <w:spacing w:line="420" w:lineRule="exact"/>
        <w:ind w:firstLine="415" w:firstLineChars="197"/>
        <w:jc w:val="left"/>
        <w:rPr>
          <w:rStyle w:val="26"/>
          <w:rFonts w:hAnsi="宋体" w:cs="宋体"/>
          <w:b/>
          <w:bCs/>
          <w:szCs w:val="21"/>
        </w:rPr>
      </w:pPr>
      <w:r>
        <w:rPr>
          <w:rStyle w:val="26"/>
          <w:rFonts w:hint="eastAsia" w:hAnsi="宋体"/>
          <w:b/>
          <w:szCs w:val="21"/>
        </w:rPr>
        <w:t>十</w:t>
      </w:r>
      <w:r>
        <w:rPr>
          <w:rStyle w:val="26"/>
          <w:rFonts w:hAnsi="宋体"/>
          <w:b/>
          <w:szCs w:val="21"/>
        </w:rPr>
        <w:t>、</w:t>
      </w:r>
      <w:r>
        <w:rPr>
          <w:rStyle w:val="2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2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p w14:paraId="77A6A4D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p w14:paraId="5D95C5CA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jc w:val="left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jc w:val="left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20</w:t>
      </w:r>
      <w:r>
        <w:rPr>
          <w:rStyle w:val="26"/>
          <w:rFonts w:hint="eastAsia" w:hAnsi="宋体"/>
          <w:szCs w:val="21"/>
        </w:rPr>
        <w:t>2</w:t>
      </w:r>
      <w:r>
        <w:rPr>
          <w:rStyle w:val="26"/>
          <w:rFonts w:hint="eastAsia" w:hAnsi="宋体"/>
          <w:szCs w:val="21"/>
          <w:lang w:val="en-US" w:eastAsia="zh-CN"/>
        </w:rPr>
        <w:t>4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hint="eastAsia" w:ascii="宋体" w:hAnsi="宋体"/>
          <w:szCs w:val="21"/>
          <w:lang w:val="en-US" w:eastAsia="zh-CN"/>
        </w:rPr>
        <w:t>12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hint="eastAsia" w:ascii="宋体" w:hAnsi="宋体"/>
          <w:szCs w:val="21"/>
          <w:lang w:val="en-US" w:eastAsia="zh-CN"/>
        </w:rPr>
        <w:t>18</w:t>
      </w:r>
      <w:r>
        <w:rPr>
          <w:rStyle w:val="2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0"/>
    <w:p w14:paraId="2A9E6D54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3BE975CC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6BC6E95F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3360CBB9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5B402F9E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42624CFF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67A9F041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608F4757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73A231E9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tbl>
      <w:tblPr>
        <w:tblStyle w:val="9"/>
        <w:tblW w:w="99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80"/>
        <w:gridCol w:w="5070"/>
        <w:gridCol w:w="1080"/>
        <w:gridCol w:w="1766"/>
      </w:tblGrid>
      <w:tr w14:paraId="384C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7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外勤、电梯操作员等服务外包采购项目采购需求表</w:t>
            </w:r>
          </w:p>
        </w:tc>
      </w:tr>
      <w:tr w14:paraId="3DD7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岗位设置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工作范围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5C8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全面负责医院外勤送检及司梯的管理及监督工作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9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D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调度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全面负责医院送检工作的协调及调度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6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检人员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24小时负责全院病患陪检、标本运送工作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急诊科、采血室各设一名专职送检员</w:t>
            </w:r>
          </w:p>
        </w:tc>
      </w:tr>
      <w:tr w14:paraId="492A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药库配送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负责卫材、药品及大型输液的运送工作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</w:tr>
      <w:tr w14:paraId="5545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负责协助放射科发放检查报告，协助患者摆位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</w:tr>
      <w:tr w14:paraId="097FF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行政仓库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负责运送各类办公物资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</w:tr>
      <w:tr w14:paraId="50427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设备仓库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负责运送各类耗材物资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</w:tr>
      <w:tr w14:paraId="551A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负责下收工作及协助进行器械清洗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</w:tr>
      <w:tr w14:paraId="7485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司梯员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负责电梯日常的运行及保洁服务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6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6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B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1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1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3D3D">
            <w:pPr>
              <w:tabs>
                <w:tab w:val="left" w:pos="2971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按医院实际工作需求进行调整</w:t>
            </w:r>
            <w:bookmarkStart w:id="4" w:name="_GoBack"/>
            <w:bookmarkEnd w:id="4"/>
          </w:p>
        </w:tc>
      </w:tr>
    </w:tbl>
    <w:p w14:paraId="4120067B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p w14:paraId="0D677FE9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</w:rPr>
      </w:pPr>
    </w:p>
    <w:bookmarkEnd w:id="1"/>
    <w:p w14:paraId="01518891">
      <w:pPr>
        <w:rPr>
          <w:rFonts w:ascii="宋体" w:hAnsi="宋体" w:cs="仿宋_GB2312"/>
          <w:kern w:val="0"/>
          <w:sz w:val="24"/>
        </w:rPr>
      </w:pPr>
    </w:p>
    <w:p w14:paraId="31695D94">
      <w:pPr>
        <w:rPr>
          <w:rFonts w:ascii="宋体" w:hAnsi="宋体" w:cs="仿宋_GB2312"/>
          <w:kern w:val="0"/>
          <w:sz w:val="24"/>
        </w:rPr>
      </w:pPr>
    </w:p>
    <w:p w14:paraId="58107EDC">
      <w:pPr>
        <w:rPr>
          <w:rFonts w:ascii="宋体" w:hAnsi="宋体" w:cs="仿宋_GB2312"/>
          <w:kern w:val="0"/>
          <w:sz w:val="24"/>
        </w:rPr>
      </w:pPr>
    </w:p>
    <w:p w14:paraId="495AD62D">
      <w:pPr>
        <w:rPr>
          <w:rFonts w:ascii="宋体" w:hAnsi="宋体" w:cs="仿宋_GB2312"/>
          <w:kern w:val="0"/>
          <w:sz w:val="24"/>
        </w:rPr>
      </w:pPr>
    </w:p>
    <w:p w14:paraId="106857EF">
      <w:pPr>
        <w:rPr>
          <w:rFonts w:ascii="宋体" w:hAnsi="宋体" w:cs="仿宋_GB2312"/>
          <w:kern w:val="0"/>
          <w:sz w:val="24"/>
        </w:rPr>
      </w:pPr>
    </w:p>
    <w:p w14:paraId="0146A18C">
      <w:pPr>
        <w:rPr>
          <w:rFonts w:ascii="宋体" w:hAnsi="宋体" w:cs="仿宋_GB2312"/>
          <w:kern w:val="0"/>
          <w:sz w:val="24"/>
        </w:rPr>
      </w:pPr>
    </w:p>
    <w:p w14:paraId="36F4F7CC">
      <w:pPr>
        <w:rPr>
          <w:rFonts w:ascii="宋体" w:hAnsi="宋体" w:cs="仿宋_GB2312"/>
          <w:kern w:val="0"/>
          <w:sz w:val="24"/>
        </w:rPr>
      </w:pPr>
    </w:p>
    <w:p w14:paraId="033D67B5">
      <w:pPr>
        <w:rPr>
          <w:rFonts w:ascii="宋体" w:hAnsi="宋体" w:cs="仿宋_GB2312"/>
          <w:kern w:val="0"/>
          <w:sz w:val="24"/>
        </w:rPr>
      </w:pPr>
    </w:p>
    <w:p w14:paraId="6E41DA23">
      <w:pPr>
        <w:rPr>
          <w:rFonts w:ascii="宋体" w:hAnsi="宋体" w:cs="仿宋_GB2312"/>
          <w:kern w:val="0"/>
          <w:sz w:val="24"/>
        </w:rPr>
      </w:pPr>
    </w:p>
    <w:p w14:paraId="61371116">
      <w:pPr>
        <w:rPr>
          <w:rFonts w:ascii="宋体" w:hAnsi="宋体" w:cs="仿宋_GB2312"/>
          <w:kern w:val="0"/>
          <w:sz w:val="24"/>
        </w:rPr>
      </w:pPr>
    </w:p>
    <w:p w14:paraId="1838FD40">
      <w:pPr>
        <w:rPr>
          <w:rFonts w:ascii="宋体" w:hAnsi="宋体" w:cs="仿宋_GB2312"/>
          <w:kern w:val="0"/>
          <w:sz w:val="24"/>
        </w:rPr>
      </w:pPr>
    </w:p>
    <w:p w14:paraId="276D75FB">
      <w:pPr>
        <w:rPr>
          <w:rFonts w:ascii="宋体" w:hAnsi="宋体" w:cs="仿宋_GB2312"/>
          <w:kern w:val="0"/>
          <w:sz w:val="24"/>
        </w:rPr>
      </w:pPr>
    </w:p>
    <w:p w14:paraId="592E269C">
      <w:pPr>
        <w:rPr>
          <w:rFonts w:ascii="宋体" w:hAnsi="宋体" w:cs="仿宋_GB2312"/>
          <w:kern w:val="0"/>
          <w:sz w:val="24"/>
        </w:rPr>
      </w:pPr>
    </w:p>
    <w:p w14:paraId="5675A829">
      <w:pPr>
        <w:rPr>
          <w:rFonts w:ascii="宋体" w:hAnsi="宋体" w:cs="仿宋_GB2312"/>
          <w:kern w:val="0"/>
          <w:sz w:val="24"/>
        </w:rPr>
      </w:pPr>
    </w:p>
    <w:p w14:paraId="4CCE8A81">
      <w:pPr>
        <w:rPr>
          <w:rFonts w:ascii="宋体" w:hAnsi="宋体" w:cs="仿宋_GB2312"/>
          <w:kern w:val="0"/>
          <w:sz w:val="24"/>
        </w:rPr>
      </w:pPr>
    </w:p>
    <w:bookmarkEnd w:id="2"/>
    <w:p w14:paraId="7CB32D59">
      <w:pPr>
        <w:pStyle w:val="29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项目的询价活动，并代表我方全权办理针对上述项目的询价、询价、评审、签约等具体事务和签署相关文件。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我（公司）郑重声明，在参加本项目询价采购活动前3年内在经营活动中没有重大违法记录（重大违法记录是指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304" w:right="851" w:bottom="85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4735563"/>
    <w:rsid w:val="06DB7AD8"/>
    <w:rsid w:val="079A6B0E"/>
    <w:rsid w:val="08765AB7"/>
    <w:rsid w:val="08A71E0E"/>
    <w:rsid w:val="0A527669"/>
    <w:rsid w:val="0CBF2263"/>
    <w:rsid w:val="0DFD0EF5"/>
    <w:rsid w:val="10BD6D92"/>
    <w:rsid w:val="13901283"/>
    <w:rsid w:val="15AB5627"/>
    <w:rsid w:val="17173CE7"/>
    <w:rsid w:val="1918025F"/>
    <w:rsid w:val="1B9370FA"/>
    <w:rsid w:val="1B974DF1"/>
    <w:rsid w:val="209E4DEA"/>
    <w:rsid w:val="23450C56"/>
    <w:rsid w:val="242E47D0"/>
    <w:rsid w:val="25F07CCE"/>
    <w:rsid w:val="2C0C11C9"/>
    <w:rsid w:val="32096768"/>
    <w:rsid w:val="34374380"/>
    <w:rsid w:val="47BA0462"/>
    <w:rsid w:val="4D141E4B"/>
    <w:rsid w:val="4E9D7E59"/>
    <w:rsid w:val="51B31ED4"/>
    <w:rsid w:val="5DC27077"/>
    <w:rsid w:val="5F932217"/>
    <w:rsid w:val="5FCD7031"/>
    <w:rsid w:val="60133C67"/>
    <w:rsid w:val="61E914DA"/>
    <w:rsid w:val="642A32A0"/>
    <w:rsid w:val="68D6620B"/>
    <w:rsid w:val="6AD6472B"/>
    <w:rsid w:val="70AD28C7"/>
    <w:rsid w:val="70F66DDB"/>
    <w:rsid w:val="72C76CDD"/>
    <w:rsid w:val="75AF618F"/>
    <w:rsid w:val="764061F8"/>
    <w:rsid w:val="77C16217"/>
    <w:rsid w:val="77F6202B"/>
    <w:rsid w:val="79FF6646"/>
    <w:rsid w:val="7AE50D8C"/>
    <w:rsid w:val="7C6B796B"/>
    <w:rsid w:val="7E4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1760</Words>
  <Characters>1865</Characters>
  <Lines>81</Lines>
  <Paragraphs>64</Paragraphs>
  <TotalTime>81</TotalTime>
  <ScaleCrop>false</ScaleCrop>
  <LinksUpToDate>false</LinksUpToDate>
  <CharactersWithSpaces>2352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2024-12-18T04:07:23Z</cp:lastPrinted>
  <dcterms:modified xsi:type="dcterms:W3CDTF">2024-12-18T04:07:56Z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3A76D5FC64234498B92BB5331ECCAC5E_13</vt:lpwstr>
  </property>
</Properties>
</file>